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55F02" w:rsidR="000C67CF" w:rsidP="003E25B6" w:rsidRDefault="002E4818" w14:paraId="fc3d56f" w14:textId="fc3d56f">
      <w:pPr>
        <w15:collapsed w:val="false"/>
      </w:pPr>
      <w:r w:rsidRPr="00155F02">
        <w:t xml:space="preserve">              </w:t>
      </w:r>
      <w:r w:rsidR="00DC135B">
        <w:rPr>
          <w:noProof/>
        </w:rPr>
        <w:drawing>
          <wp:inline distT="0" distB="0" distL="0" distR="0">
            <wp:extent cx="581660" cy="653415"/>
            <wp:effectExtent l="0" t="0" r="889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1660" cy="653415"/>
                    </a:xfrm>
                    <a:prstGeom prst="rect">
                      <a:avLst/>
                    </a:prstGeom>
                    <a:noFill/>
                    <a:ln>
                      <a:noFill/>
                    </a:ln>
                  </pic:spPr>
                </pic:pic>
              </a:graphicData>
            </a:graphic>
          </wp:inline>
        </w:drawing>
      </w:r>
      <w:r w:rsidRPr="00155F02" w:rsidR="00EA0BBA">
        <w:tab/>
      </w:r>
      <w:r w:rsidRPr="00155F02" w:rsidR="00EA0BBA">
        <w:tab/>
      </w:r>
      <w:r w:rsidRPr="00155F02" w:rsidR="00EA0BBA">
        <w:tab/>
      </w:r>
      <w:r w:rsidRPr="00155F02" w:rsidR="00EA0BBA">
        <w:tab/>
      </w:r>
    </w:p>
    <w:p w:rsidR="000827C9" w:rsidP="003E25B6" w:rsidRDefault="002E4818">
      <w:pPr>
        <w:rPr>
          <w:rFonts w:ascii="Arial" w:hAnsi="Arial" w:cs="Arial"/>
        </w:rPr>
      </w:pPr>
      <w:r w:rsidRPr="00EE6FF5">
        <w:rPr>
          <w:rFonts w:ascii="Arial" w:hAnsi="Arial" w:cs="Arial"/>
        </w:rPr>
        <w:t xml:space="preserve">REPUBLIKA HRVATSKA                                                    </w:t>
      </w:r>
      <w:r w:rsidRPr="00EE6FF5" w:rsidR="00FC639C">
        <w:rPr>
          <w:rFonts w:ascii="Arial" w:hAnsi="Arial" w:cs="Arial"/>
        </w:rPr>
        <w:t xml:space="preserve">     </w:t>
      </w:r>
      <w:r w:rsidRPr="00EE6FF5">
        <w:rPr>
          <w:rFonts w:ascii="Arial" w:hAnsi="Arial" w:cs="Arial"/>
        </w:rPr>
        <w:t xml:space="preserve">   </w:t>
      </w:r>
      <w:r w:rsidR="0009071E">
        <w:rPr>
          <w:rFonts w:ascii="Arial" w:hAnsi="Arial" w:cs="Arial"/>
        </w:rPr>
        <w:t xml:space="preserve">  </w:t>
      </w:r>
      <w:r w:rsidR="003D2E10">
        <w:rPr>
          <w:rFonts w:ascii="Arial" w:hAnsi="Arial" w:cs="Arial"/>
        </w:rPr>
        <w:t xml:space="preserve"> </w:t>
      </w:r>
      <w:r w:rsidR="00122C26">
        <w:rPr>
          <w:rFonts w:ascii="Arial" w:hAnsi="Arial" w:cs="Arial"/>
        </w:rPr>
        <w:t xml:space="preserve"> </w:t>
      </w:r>
      <w:r w:rsidR="003D2E10">
        <w:rPr>
          <w:rFonts w:ascii="Arial" w:hAnsi="Arial" w:cs="Arial"/>
        </w:rPr>
        <w:t xml:space="preserve">  </w:t>
      </w:r>
      <w:r w:rsidR="00CE2BEC">
        <w:rPr>
          <w:rFonts w:ascii="Arial" w:hAnsi="Arial" w:cs="Arial"/>
        </w:rPr>
        <w:t xml:space="preserve">  </w:t>
      </w:r>
      <w:r w:rsidRPr="00EE6FF5" w:rsidR="008B7501">
        <w:rPr>
          <w:rFonts w:ascii="Arial" w:hAnsi="Arial" w:cs="Arial"/>
        </w:rPr>
        <w:t xml:space="preserve"> </w:t>
      </w:r>
      <w:r w:rsidR="000827C9">
        <w:rPr>
          <w:rFonts w:ascii="Arial" w:hAnsi="Arial" w:cs="Arial"/>
        </w:rPr>
        <w:t>Pp-</w:t>
      </w:r>
      <w:r w:rsidR="00CE2BEC">
        <w:rPr>
          <w:rFonts w:ascii="Arial" w:hAnsi="Arial" w:cs="Arial"/>
        </w:rPr>
        <w:t>3678/2025-3</w:t>
      </w:r>
      <w:r w:rsidR="00EE59E4">
        <w:rPr>
          <w:rFonts w:ascii="Arial" w:hAnsi="Arial" w:cs="Arial"/>
        </w:rPr>
        <w:t xml:space="preserve"> </w:t>
      </w:r>
    </w:p>
    <w:p w:rsidRPr="00EE6FF5" w:rsidR="002E4818" w:rsidP="003E25B6" w:rsidRDefault="001E3A32">
      <w:pPr>
        <w:rPr>
          <w:rFonts w:ascii="Arial" w:hAnsi="Arial" w:cs="Arial"/>
        </w:rPr>
      </w:pPr>
      <w:r w:rsidRPr="00EE6FF5">
        <w:rPr>
          <w:rFonts w:ascii="Arial" w:hAnsi="Arial" w:cs="Arial"/>
        </w:rPr>
        <w:t xml:space="preserve">OPĆINSKI </w:t>
      </w:r>
      <w:r w:rsidR="000827C9">
        <w:rPr>
          <w:rFonts w:ascii="Arial" w:hAnsi="Arial" w:cs="Arial"/>
        </w:rPr>
        <w:t>SUD U ŠIBENIKU</w:t>
      </w:r>
    </w:p>
    <w:p w:rsidRPr="00EE6FF5" w:rsidR="00F77484" w:rsidP="003E25B6" w:rsidRDefault="000827C9">
      <w:pPr>
        <w:rPr>
          <w:rFonts w:ascii="Arial" w:hAnsi="Arial" w:cs="Arial"/>
        </w:rPr>
      </w:pPr>
      <w:r>
        <w:rPr>
          <w:rFonts w:ascii="Arial" w:hAnsi="Arial" w:cs="Arial"/>
        </w:rPr>
        <w:t xml:space="preserve">PREKRŠAJNI ODJEL </w:t>
      </w:r>
      <w:r w:rsidRPr="00EE6FF5" w:rsidR="000C67CF">
        <w:rPr>
          <w:rFonts w:ascii="Arial" w:hAnsi="Arial" w:cs="Arial"/>
        </w:rPr>
        <w:tab/>
      </w:r>
      <w:r w:rsidRPr="00EE6FF5" w:rsidR="000C67CF">
        <w:rPr>
          <w:rFonts w:ascii="Arial" w:hAnsi="Arial" w:cs="Arial"/>
        </w:rPr>
        <w:tab/>
      </w:r>
      <w:r w:rsidRPr="00EE6FF5" w:rsidR="000C67CF">
        <w:rPr>
          <w:rFonts w:ascii="Arial" w:hAnsi="Arial" w:cs="Arial"/>
        </w:rPr>
        <w:tab/>
      </w:r>
      <w:r w:rsidRPr="00EE6FF5" w:rsidR="000C67CF">
        <w:rPr>
          <w:rFonts w:ascii="Arial" w:hAnsi="Arial" w:cs="Arial"/>
        </w:rPr>
        <w:tab/>
      </w:r>
      <w:r w:rsidRPr="00EE6FF5" w:rsidR="000C67CF">
        <w:rPr>
          <w:rFonts w:ascii="Arial" w:hAnsi="Arial" w:cs="Arial"/>
        </w:rPr>
        <w:tab/>
      </w:r>
      <w:r w:rsidRPr="00EE6FF5" w:rsidR="000C67CF">
        <w:rPr>
          <w:rFonts w:ascii="Arial" w:hAnsi="Arial" w:cs="Arial"/>
        </w:rPr>
        <w:tab/>
      </w:r>
      <w:r w:rsidRPr="00EE6FF5" w:rsidR="000742EC">
        <w:rPr>
          <w:rFonts w:ascii="Arial" w:hAnsi="Arial" w:cs="Arial"/>
        </w:rPr>
        <w:tab/>
      </w:r>
      <w:r w:rsidRPr="00EE6FF5" w:rsidR="000742EC">
        <w:rPr>
          <w:rFonts w:ascii="Arial" w:hAnsi="Arial" w:cs="Arial"/>
        </w:rPr>
        <w:tab/>
      </w:r>
      <w:r w:rsidRPr="00EE6FF5" w:rsidR="000742EC">
        <w:rPr>
          <w:rFonts w:ascii="Arial" w:hAnsi="Arial" w:cs="Arial"/>
        </w:rPr>
        <w:tab/>
      </w:r>
      <w:r w:rsidRPr="00EE6FF5" w:rsidR="00BB2FC9">
        <w:rPr>
          <w:rFonts w:ascii="Arial" w:hAnsi="Arial" w:cs="Arial"/>
        </w:rPr>
        <w:t xml:space="preserve">        </w:t>
      </w:r>
      <w:r w:rsidRPr="00EE6FF5" w:rsidR="00782E9E">
        <w:rPr>
          <w:rFonts w:ascii="Arial" w:hAnsi="Arial" w:cs="Arial"/>
        </w:rPr>
        <w:t xml:space="preserve"> </w:t>
      </w:r>
    </w:p>
    <w:p w:rsidRPr="00EE6FF5" w:rsidR="007E408A" w:rsidP="003E25B6" w:rsidRDefault="007E408A">
      <w:pPr>
        <w:jc w:val="center"/>
        <w:rPr>
          <w:rFonts w:ascii="Arial" w:hAnsi="Arial" w:cs="Arial"/>
        </w:rPr>
      </w:pPr>
    </w:p>
    <w:p w:rsidRPr="00EE6FF5" w:rsidR="00782E9E" w:rsidP="003E25B6" w:rsidRDefault="00C267FC">
      <w:pPr>
        <w:jc w:val="center"/>
        <w:rPr>
          <w:rFonts w:ascii="Arial" w:hAnsi="Arial" w:cs="Arial"/>
        </w:rPr>
      </w:pPr>
      <w:r w:rsidRPr="00EE6FF5">
        <w:rPr>
          <w:rFonts w:ascii="Arial" w:hAnsi="Arial" w:cs="Arial"/>
        </w:rPr>
        <w:t xml:space="preserve"> </w:t>
      </w:r>
    </w:p>
    <w:p w:rsidRPr="00EE6FF5" w:rsidR="006B3DE9" w:rsidP="003E25B6" w:rsidRDefault="006B3DE9">
      <w:pPr>
        <w:jc w:val="center"/>
        <w:rPr>
          <w:rFonts w:ascii="Arial" w:hAnsi="Arial" w:cs="Arial"/>
        </w:rPr>
      </w:pPr>
      <w:r w:rsidRPr="00EE6FF5">
        <w:rPr>
          <w:rFonts w:ascii="Arial" w:hAnsi="Arial" w:cs="Arial"/>
        </w:rPr>
        <w:t xml:space="preserve">U  I M E  R E P U B L I K E  H R V A T S K E </w:t>
      </w:r>
    </w:p>
    <w:p w:rsidRPr="00EE6FF5" w:rsidR="006B3DE9" w:rsidP="003E25B6" w:rsidRDefault="006B3DE9">
      <w:pPr>
        <w:jc w:val="center"/>
        <w:rPr>
          <w:rFonts w:ascii="Arial" w:hAnsi="Arial" w:cs="Arial"/>
        </w:rPr>
      </w:pPr>
    </w:p>
    <w:p w:rsidRPr="00EE6FF5" w:rsidR="00782E9E" w:rsidP="003E25B6" w:rsidRDefault="00782E9E">
      <w:pPr>
        <w:pStyle w:val="Naslov1"/>
        <w:rPr>
          <w:rFonts w:ascii="Arial" w:hAnsi="Arial" w:cs="Arial"/>
          <w:b w:val="false"/>
        </w:rPr>
      </w:pPr>
      <w:r w:rsidRPr="00EE6FF5">
        <w:rPr>
          <w:rFonts w:ascii="Arial" w:hAnsi="Arial" w:cs="Arial"/>
          <w:b w:val="false"/>
        </w:rPr>
        <w:t>P R E S U D A</w:t>
      </w:r>
    </w:p>
    <w:p w:rsidRPr="00EE6FF5" w:rsidR="00A610E5" w:rsidP="003E25B6" w:rsidRDefault="00A610E5">
      <w:pPr>
        <w:rPr>
          <w:rFonts w:ascii="Arial" w:hAnsi="Arial" w:cs="Arial"/>
        </w:rPr>
      </w:pPr>
    </w:p>
    <w:p w:rsidR="005E0EE6" w:rsidP="00122C26" w:rsidRDefault="00942250">
      <w:pPr>
        <w:jc w:val="both"/>
        <w:rPr>
          <w:rFonts w:ascii="Arial" w:hAnsi="Arial" w:cs="Arial"/>
        </w:rPr>
      </w:pPr>
      <w:r w:rsidRPr="00EE6FF5">
        <w:rPr>
          <w:rFonts w:ascii="Arial" w:hAnsi="Arial" w:cs="Arial"/>
        </w:rPr>
        <w:t xml:space="preserve">Općinski sud u </w:t>
      </w:r>
      <w:r w:rsidR="003C12A1">
        <w:rPr>
          <w:rFonts w:ascii="Arial" w:hAnsi="Arial" w:cs="Arial"/>
        </w:rPr>
        <w:t>Šibeniku</w:t>
      </w:r>
      <w:r w:rsidRPr="00EE6FF5">
        <w:rPr>
          <w:rFonts w:ascii="Arial" w:hAnsi="Arial" w:cs="Arial"/>
        </w:rPr>
        <w:t xml:space="preserve"> po sutkinji </w:t>
      </w:r>
      <w:r w:rsidR="003C12A1">
        <w:rPr>
          <w:rFonts w:ascii="Arial" w:hAnsi="Arial" w:cs="Arial"/>
        </w:rPr>
        <w:t>Jeleni</w:t>
      </w:r>
      <w:r w:rsidRPr="00EE6FF5" w:rsidR="000827C9">
        <w:rPr>
          <w:rFonts w:ascii="Arial" w:hAnsi="Arial" w:cs="Arial"/>
        </w:rPr>
        <w:t xml:space="preserve"> Ćurković</w:t>
      </w:r>
      <w:r w:rsidRPr="00EE6FF5">
        <w:rPr>
          <w:rFonts w:ascii="Arial" w:hAnsi="Arial" w:cs="Arial"/>
        </w:rPr>
        <w:t>, uz</w:t>
      </w:r>
      <w:r w:rsidR="000827C9">
        <w:rPr>
          <w:rFonts w:ascii="Arial" w:hAnsi="Arial" w:cs="Arial"/>
        </w:rPr>
        <w:t xml:space="preserve"> sudjelovanje</w:t>
      </w:r>
      <w:r w:rsidRPr="00EE6FF5">
        <w:rPr>
          <w:rFonts w:ascii="Arial" w:hAnsi="Arial" w:cs="Arial"/>
        </w:rPr>
        <w:t xml:space="preserve"> </w:t>
      </w:r>
      <w:r w:rsidR="000827C9">
        <w:rPr>
          <w:rFonts w:ascii="Arial" w:hAnsi="Arial" w:cs="Arial"/>
        </w:rPr>
        <w:t>zapisničara</w:t>
      </w:r>
      <w:r w:rsidRPr="00EE6FF5">
        <w:rPr>
          <w:rFonts w:ascii="Arial" w:hAnsi="Arial" w:cs="Arial"/>
        </w:rPr>
        <w:t xml:space="preserve"> </w:t>
      </w:r>
      <w:r w:rsidR="000827C9">
        <w:rPr>
          <w:rFonts w:ascii="Arial" w:hAnsi="Arial" w:cs="Arial"/>
        </w:rPr>
        <w:t xml:space="preserve">Vice </w:t>
      </w:r>
      <w:proofErr w:type="spellStart"/>
      <w:r w:rsidR="000827C9">
        <w:rPr>
          <w:rFonts w:ascii="Arial" w:hAnsi="Arial" w:cs="Arial"/>
        </w:rPr>
        <w:t>Žurića</w:t>
      </w:r>
      <w:proofErr w:type="spellEnd"/>
      <w:r w:rsidRPr="00EE6FF5">
        <w:rPr>
          <w:rFonts w:ascii="Arial" w:hAnsi="Arial" w:cs="Arial"/>
        </w:rPr>
        <w:t>, u prekršajnom p</w:t>
      </w:r>
      <w:r w:rsidR="004A7933">
        <w:rPr>
          <w:rFonts w:ascii="Arial" w:hAnsi="Arial" w:cs="Arial"/>
        </w:rPr>
        <w:t xml:space="preserve">ostupku </w:t>
      </w:r>
      <w:r w:rsidRPr="00EE6FF5">
        <w:rPr>
          <w:rFonts w:ascii="Arial" w:hAnsi="Arial" w:cs="Arial"/>
        </w:rPr>
        <w:t xml:space="preserve">protiv okrivljenika </w:t>
      </w:r>
      <w:r w:rsidR="00CE2BEC">
        <w:rPr>
          <w:rFonts w:ascii="Arial" w:hAnsi="Arial" w:cs="Arial"/>
        </w:rPr>
        <w:t xml:space="preserve">Ernesta </w:t>
      </w:r>
      <w:proofErr w:type="spellStart"/>
      <w:r w:rsidR="00CE2BEC">
        <w:rPr>
          <w:rFonts w:ascii="Arial" w:hAnsi="Arial" w:cs="Arial"/>
        </w:rPr>
        <w:t>Birina</w:t>
      </w:r>
      <w:proofErr w:type="spellEnd"/>
      <w:r w:rsidR="00576AF9">
        <w:rPr>
          <w:rFonts w:ascii="Arial" w:hAnsi="Arial" w:cs="Arial"/>
        </w:rPr>
        <w:t xml:space="preserve">, </w:t>
      </w:r>
      <w:r w:rsidR="000827C9">
        <w:rPr>
          <w:rFonts w:ascii="Arial" w:hAnsi="Arial" w:cs="Arial"/>
        </w:rPr>
        <w:t>zbog prekršaja iz čl. 54. st. 3</w:t>
      </w:r>
      <w:r w:rsidRPr="00EE6FF5">
        <w:rPr>
          <w:rFonts w:ascii="Arial" w:hAnsi="Arial" w:cs="Arial"/>
        </w:rPr>
        <w:t>. Zakona o Zakona o suzbijanju zlouporabe droga („Narodne novine“ broj 107/01, 87/02, 163/03, 141/04, 40/07, 149/09, 8</w:t>
      </w:r>
      <w:r w:rsidR="004A7933">
        <w:rPr>
          <w:rFonts w:ascii="Arial" w:hAnsi="Arial" w:cs="Arial"/>
        </w:rPr>
        <w:t>4/11, 80/13 i 39/19), pokrenutom</w:t>
      </w:r>
      <w:r w:rsidRPr="00EE6FF5">
        <w:rPr>
          <w:rFonts w:ascii="Arial" w:hAnsi="Arial" w:cs="Arial"/>
        </w:rPr>
        <w:t xml:space="preserve"> podnošenjem optužn</w:t>
      </w:r>
      <w:r w:rsidR="000827C9">
        <w:rPr>
          <w:rFonts w:ascii="Arial" w:hAnsi="Arial" w:cs="Arial"/>
        </w:rPr>
        <w:t xml:space="preserve">og </w:t>
      </w:r>
      <w:r w:rsidR="00CE2BEC">
        <w:rPr>
          <w:rFonts w:ascii="Arial" w:hAnsi="Arial" w:cs="Arial"/>
        </w:rPr>
        <w:t>prijedloga Policijske postaje Vodice</w:t>
      </w:r>
      <w:r w:rsidR="00F33B9E">
        <w:rPr>
          <w:rFonts w:ascii="Arial" w:hAnsi="Arial" w:cs="Arial"/>
        </w:rPr>
        <w:t xml:space="preserve"> </w:t>
      </w:r>
      <w:r w:rsidR="00FB614D">
        <w:rPr>
          <w:rFonts w:ascii="Arial" w:hAnsi="Arial" w:cs="Arial"/>
        </w:rPr>
        <w:t>kl</w:t>
      </w:r>
      <w:r w:rsidR="00A107F3">
        <w:rPr>
          <w:rFonts w:ascii="Arial" w:hAnsi="Arial" w:cs="Arial"/>
        </w:rPr>
        <w:t>a</w:t>
      </w:r>
      <w:r w:rsidR="000827C9">
        <w:rPr>
          <w:rFonts w:ascii="Arial" w:hAnsi="Arial" w:cs="Arial"/>
        </w:rPr>
        <w:t>sa</w:t>
      </w:r>
      <w:r w:rsidR="00122C26">
        <w:rPr>
          <w:rFonts w:ascii="Arial" w:hAnsi="Arial" w:cs="Arial"/>
        </w:rPr>
        <w:t>:</w:t>
      </w:r>
      <w:r w:rsidR="00F33B9E">
        <w:rPr>
          <w:rFonts w:ascii="Arial" w:hAnsi="Arial" w:cs="Arial"/>
        </w:rPr>
        <w:t xml:space="preserve"> </w:t>
      </w:r>
      <w:r w:rsidR="00CE2BEC">
        <w:rPr>
          <w:rFonts w:ascii="Arial" w:hAnsi="Arial" w:cs="Arial"/>
        </w:rPr>
        <w:t>211-07/25-5/30364</w:t>
      </w:r>
      <w:r w:rsidR="000827C9">
        <w:rPr>
          <w:rFonts w:ascii="Arial" w:hAnsi="Arial" w:cs="Arial"/>
        </w:rPr>
        <w:t xml:space="preserve"> i </w:t>
      </w:r>
      <w:proofErr w:type="spellStart"/>
      <w:r w:rsidR="000827C9">
        <w:rPr>
          <w:rFonts w:ascii="Arial" w:hAnsi="Arial" w:cs="Arial"/>
        </w:rPr>
        <w:t>urbroj</w:t>
      </w:r>
      <w:proofErr w:type="spellEnd"/>
      <w:r w:rsidR="00CE2BEC">
        <w:rPr>
          <w:rFonts w:ascii="Arial" w:hAnsi="Arial" w:cs="Arial"/>
        </w:rPr>
        <w:t xml:space="preserve"> 511-13-08-22</w:t>
      </w:r>
      <w:r w:rsidR="000827C9">
        <w:rPr>
          <w:rFonts w:ascii="Arial" w:hAnsi="Arial" w:cs="Arial"/>
        </w:rPr>
        <w:t xml:space="preserve">-1 od </w:t>
      </w:r>
      <w:r w:rsidR="00CE2BEC">
        <w:rPr>
          <w:rFonts w:ascii="Arial" w:hAnsi="Arial" w:cs="Arial"/>
        </w:rPr>
        <w:t>17. studenog 2025.</w:t>
      </w:r>
      <w:r w:rsidR="00FB614D">
        <w:rPr>
          <w:rFonts w:ascii="Arial" w:hAnsi="Arial" w:cs="Arial"/>
        </w:rPr>
        <w:t xml:space="preserve"> </w:t>
      </w:r>
      <w:r w:rsidRPr="00EE6FF5">
        <w:rPr>
          <w:rFonts w:ascii="Arial" w:hAnsi="Arial" w:cs="Arial"/>
        </w:rPr>
        <w:t xml:space="preserve">nakon glavne i javne rasprave održane </w:t>
      </w:r>
      <w:r w:rsidR="00CE2BEC">
        <w:rPr>
          <w:rFonts w:ascii="Arial" w:hAnsi="Arial" w:cs="Arial"/>
        </w:rPr>
        <w:t>5</w:t>
      </w:r>
      <w:r w:rsidRPr="00EE6FF5">
        <w:rPr>
          <w:rFonts w:ascii="Arial" w:hAnsi="Arial" w:cs="Arial"/>
        </w:rPr>
        <w:t>.</w:t>
      </w:r>
      <w:r w:rsidR="00CE2BEC">
        <w:rPr>
          <w:rFonts w:ascii="Arial" w:hAnsi="Arial" w:cs="Arial"/>
        </w:rPr>
        <w:t xml:space="preserve"> veljače 2026.</w:t>
      </w:r>
      <w:r w:rsidRPr="00EE6FF5">
        <w:rPr>
          <w:rFonts w:ascii="Arial" w:hAnsi="Arial" w:cs="Arial"/>
        </w:rPr>
        <w:t xml:space="preserve"> u</w:t>
      </w:r>
      <w:r w:rsidR="0046381C">
        <w:rPr>
          <w:rFonts w:ascii="Arial" w:hAnsi="Arial" w:cs="Arial"/>
        </w:rPr>
        <w:t xml:space="preserve"> odsutnosti</w:t>
      </w:r>
      <w:r w:rsidRPr="00EE6FF5">
        <w:rPr>
          <w:rFonts w:ascii="Arial" w:hAnsi="Arial" w:cs="Arial"/>
        </w:rPr>
        <w:t xml:space="preserve"> okrivljenika</w:t>
      </w:r>
      <w:r w:rsidR="0046381C">
        <w:rPr>
          <w:rFonts w:ascii="Arial" w:hAnsi="Arial" w:cs="Arial"/>
        </w:rPr>
        <w:t xml:space="preserve"> i </w:t>
      </w:r>
      <w:r w:rsidR="004A7933">
        <w:rPr>
          <w:rFonts w:ascii="Arial" w:hAnsi="Arial" w:cs="Arial"/>
        </w:rPr>
        <w:t xml:space="preserve">predstavnika </w:t>
      </w:r>
      <w:r w:rsidR="003C1CB8">
        <w:rPr>
          <w:rFonts w:ascii="Arial" w:hAnsi="Arial" w:cs="Arial"/>
        </w:rPr>
        <w:t>ovlaštenog tužitelja</w:t>
      </w:r>
      <w:r w:rsidRPr="00EE6FF5">
        <w:rPr>
          <w:rFonts w:ascii="Arial" w:hAnsi="Arial" w:cs="Arial"/>
        </w:rPr>
        <w:t xml:space="preserve">, </w:t>
      </w:r>
      <w:r w:rsidR="003C1CB8">
        <w:rPr>
          <w:rFonts w:ascii="Arial" w:hAnsi="Arial" w:cs="Arial"/>
        </w:rPr>
        <w:t>u odsutnosti okrivljenika</w:t>
      </w:r>
      <w:r w:rsidR="00A1082D">
        <w:rPr>
          <w:rFonts w:ascii="Arial" w:hAnsi="Arial" w:cs="Arial"/>
        </w:rPr>
        <w:t xml:space="preserve"> i </w:t>
      </w:r>
      <w:r w:rsidR="004A7933">
        <w:rPr>
          <w:rFonts w:ascii="Arial" w:hAnsi="Arial" w:cs="Arial"/>
        </w:rPr>
        <w:t xml:space="preserve">predstavnika </w:t>
      </w:r>
      <w:r w:rsidR="00A1082D">
        <w:rPr>
          <w:rFonts w:ascii="Arial" w:hAnsi="Arial" w:cs="Arial"/>
        </w:rPr>
        <w:t>ovlaštenog tužitelja</w:t>
      </w:r>
      <w:r w:rsidR="00122C26">
        <w:rPr>
          <w:rFonts w:ascii="Arial" w:hAnsi="Arial" w:cs="Arial"/>
        </w:rPr>
        <w:t xml:space="preserve"> </w:t>
      </w:r>
      <w:r w:rsidR="00B1242F">
        <w:rPr>
          <w:rFonts w:ascii="Arial" w:hAnsi="Arial" w:cs="Arial"/>
        </w:rPr>
        <w:t>5</w:t>
      </w:r>
      <w:r w:rsidR="00CE2BEC">
        <w:rPr>
          <w:rFonts w:ascii="Arial" w:hAnsi="Arial" w:cs="Arial"/>
        </w:rPr>
        <w:t>. veljače 2026. objavio je i</w:t>
      </w:r>
    </w:p>
    <w:p w:rsidRPr="00EE6FF5" w:rsidR="00AB36D4" w:rsidP="00122C26" w:rsidRDefault="00AB36D4">
      <w:pPr>
        <w:jc w:val="both"/>
        <w:rPr>
          <w:rFonts w:ascii="Arial" w:hAnsi="Arial" w:cs="Arial"/>
        </w:rPr>
      </w:pPr>
    </w:p>
    <w:p w:rsidRPr="00EE6FF5" w:rsidR="000742EC" w:rsidP="003E25B6" w:rsidRDefault="000742EC">
      <w:pPr>
        <w:jc w:val="center"/>
        <w:rPr>
          <w:rFonts w:ascii="Arial" w:hAnsi="Arial" w:cs="Arial"/>
        </w:rPr>
      </w:pPr>
      <w:r w:rsidRPr="00EE6FF5">
        <w:rPr>
          <w:rFonts w:ascii="Arial" w:hAnsi="Arial" w:cs="Arial"/>
        </w:rPr>
        <w:t>p r e s u d i o     j e</w:t>
      </w:r>
    </w:p>
    <w:p w:rsidRPr="00EE6FF5" w:rsidR="00F70143" w:rsidP="003E25B6" w:rsidRDefault="00F70143">
      <w:pPr>
        <w:jc w:val="center"/>
        <w:rPr>
          <w:rFonts w:ascii="Arial" w:hAnsi="Arial" w:cs="Arial"/>
        </w:rPr>
      </w:pPr>
    </w:p>
    <w:p w:rsidR="00122C26" w:rsidP="00AB7CFE" w:rsidRDefault="00AB7CFE">
      <w:pPr>
        <w:jc w:val="both"/>
        <w:rPr>
          <w:rFonts w:ascii="Arial" w:hAnsi="Arial" w:cs="Arial"/>
        </w:rPr>
      </w:pPr>
      <w:r w:rsidRPr="00AB7CFE">
        <w:rPr>
          <w:rFonts w:ascii="Arial" w:hAnsi="Arial" w:cs="Arial"/>
        </w:rPr>
        <w:t xml:space="preserve">Okrivljenik: </w:t>
      </w:r>
      <w:proofErr w:type="spellStart"/>
      <w:r w:rsidR="00CE2BEC">
        <w:rPr>
          <w:rFonts w:ascii="Arial" w:hAnsi="Arial" w:cs="Arial"/>
        </w:rPr>
        <w:t>Ernesto</w:t>
      </w:r>
      <w:proofErr w:type="spellEnd"/>
      <w:r w:rsidR="00CE2BEC">
        <w:rPr>
          <w:rFonts w:ascii="Arial" w:hAnsi="Arial" w:cs="Arial"/>
        </w:rPr>
        <w:t xml:space="preserve"> </w:t>
      </w:r>
      <w:proofErr w:type="spellStart"/>
      <w:r w:rsidR="00CE2BEC">
        <w:rPr>
          <w:rFonts w:ascii="Arial" w:hAnsi="Arial" w:cs="Arial"/>
        </w:rPr>
        <w:t>Birin</w:t>
      </w:r>
      <w:proofErr w:type="spellEnd"/>
      <w:r w:rsidR="00CE2BEC">
        <w:rPr>
          <w:rFonts w:ascii="Arial" w:hAnsi="Arial" w:cs="Arial"/>
        </w:rPr>
        <w:t xml:space="preserve">, OIB: 92599829284, rođen 15. siječnja 2005. u Šibeniku, s prebivalištem u Vodicama, </w:t>
      </w:r>
      <w:proofErr w:type="spellStart"/>
      <w:r w:rsidR="00CE2BEC">
        <w:rPr>
          <w:rFonts w:ascii="Arial" w:hAnsi="Arial" w:cs="Arial"/>
        </w:rPr>
        <w:t>Grgurev</w:t>
      </w:r>
      <w:proofErr w:type="spellEnd"/>
      <w:r w:rsidR="00CE2BEC">
        <w:rPr>
          <w:rFonts w:ascii="Arial" w:hAnsi="Arial" w:cs="Arial"/>
        </w:rPr>
        <w:t xml:space="preserve"> Ante </w:t>
      </w:r>
      <w:proofErr w:type="spellStart"/>
      <w:r w:rsidR="00CE2BEC">
        <w:rPr>
          <w:rFonts w:ascii="Arial" w:hAnsi="Arial" w:cs="Arial"/>
        </w:rPr>
        <w:t>Kukure</w:t>
      </w:r>
      <w:proofErr w:type="spellEnd"/>
      <w:r w:rsidR="00CE2BEC">
        <w:rPr>
          <w:rFonts w:ascii="Arial" w:hAnsi="Arial" w:cs="Arial"/>
        </w:rPr>
        <w:t xml:space="preserve"> 21, prekršajno kažnjavan, </w:t>
      </w:r>
    </w:p>
    <w:p w:rsidR="00A64A16" w:rsidP="007D1AF1" w:rsidRDefault="00477585">
      <w:pPr>
        <w:jc w:val="both"/>
        <w:rPr>
          <w:rFonts w:ascii="Arial" w:hAnsi="Arial" w:cs="Arial"/>
        </w:rPr>
      </w:pPr>
      <w:r>
        <w:rPr>
          <w:rFonts w:ascii="Arial" w:hAnsi="Arial" w:cs="Arial"/>
        </w:rPr>
        <w:t xml:space="preserve"> </w:t>
      </w:r>
    </w:p>
    <w:p w:rsidRPr="00EE6FF5" w:rsidR="001B542F" w:rsidP="000827C9" w:rsidRDefault="001B542F">
      <w:pPr>
        <w:jc w:val="center"/>
        <w:rPr>
          <w:rFonts w:ascii="Arial" w:hAnsi="Arial" w:cs="Arial"/>
        </w:rPr>
      </w:pPr>
      <w:r w:rsidRPr="00EE6FF5">
        <w:rPr>
          <w:rFonts w:ascii="Arial" w:hAnsi="Arial" w:cs="Arial"/>
        </w:rPr>
        <w:t xml:space="preserve">k r i v </w:t>
      </w:r>
      <w:r w:rsidRPr="00EE6FF5" w:rsidR="00920BCA">
        <w:rPr>
          <w:rFonts w:ascii="Arial" w:hAnsi="Arial" w:cs="Arial"/>
        </w:rPr>
        <w:t xml:space="preserve"> </w:t>
      </w:r>
      <w:r w:rsidRPr="00EE6FF5">
        <w:rPr>
          <w:rFonts w:ascii="Arial" w:hAnsi="Arial" w:cs="Arial"/>
        </w:rPr>
        <w:t xml:space="preserve">   j e</w:t>
      </w:r>
    </w:p>
    <w:p w:rsidRPr="00EE6FF5" w:rsidR="001B542F" w:rsidP="003E25B6" w:rsidRDefault="001B542F">
      <w:pPr>
        <w:jc w:val="both"/>
        <w:rPr>
          <w:rFonts w:ascii="Arial" w:hAnsi="Arial" w:cs="Arial"/>
        </w:rPr>
      </w:pPr>
    </w:p>
    <w:p w:rsidRPr="00EE6FF5" w:rsidR="0067711B" w:rsidP="0067711B" w:rsidRDefault="0096274D">
      <w:pPr>
        <w:jc w:val="both"/>
        <w:rPr>
          <w:rFonts w:ascii="Arial" w:hAnsi="Arial" w:cs="Arial"/>
        </w:rPr>
      </w:pPr>
      <w:r>
        <w:rPr>
          <w:rFonts w:ascii="Arial" w:hAnsi="Arial" w:cs="Arial"/>
        </w:rPr>
        <w:t xml:space="preserve">          </w:t>
      </w:r>
      <w:r w:rsidR="00175CD0">
        <w:rPr>
          <w:rFonts w:ascii="Arial" w:hAnsi="Arial" w:cs="Arial"/>
        </w:rPr>
        <w:t xml:space="preserve"> </w:t>
      </w:r>
      <w:r w:rsidRPr="00EE6FF5" w:rsidR="00942250">
        <w:rPr>
          <w:rFonts w:ascii="Arial" w:hAnsi="Arial" w:cs="Arial"/>
        </w:rPr>
        <w:t xml:space="preserve">što je </w:t>
      </w:r>
      <w:r w:rsidR="00B036C3">
        <w:rPr>
          <w:rFonts w:ascii="Arial" w:hAnsi="Arial" w:cs="Arial"/>
        </w:rPr>
        <w:t>15</w:t>
      </w:r>
      <w:r w:rsidR="000827C9">
        <w:rPr>
          <w:rFonts w:ascii="Arial" w:hAnsi="Arial" w:cs="Arial"/>
        </w:rPr>
        <w:t xml:space="preserve">. </w:t>
      </w:r>
      <w:r w:rsidR="00B036C3">
        <w:rPr>
          <w:rFonts w:ascii="Arial" w:hAnsi="Arial" w:cs="Arial"/>
        </w:rPr>
        <w:t>studenog 2025</w:t>
      </w:r>
      <w:r w:rsidR="000827C9">
        <w:rPr>
          <w:rFonts w:ascii="Arial" w:hAnsi="Arial" w:cs="Arial"/>
        </w:rPr>
        <w:t>. u</w:t>
      </w:r>
      <w:r w:rsidR="001E61DF">
        <w:rPr>
          <w:rFonts w:ascii="Arial" w:hAnsi="Arial" w:cs="Arial"/>
        </w:rPr>
        <w:t xml:space="preserve"> </w:t>
      </w:r>
      <w:r w:rsidR="00B036C3">
        <w:rPr>
          <w:rFonts w:ascii="Arial" w:hAnsi="Arial" w:cs="Arial"/>
        </w:rPr>
        <w:t>01,20</w:t>
      </w:r>
      <w:r w:rsidR="001E61DF">
        <w:rPr>
          <w:rFonts w:ascii="Arial" w:hAnsi="Arial" w:cs="Arial"/>
        </w:rPr>
        <w:t xml:space="preserve"> u</w:t>
      </w:r>
      <w:r w:rsidR="000827C9">
        <w:rPr>
          <w:rFonts w:ascii="Arial" w:hAnsi="Arial" w:cs="Arial"/>
        </w:rPr>
        <w:t xml:space="preserve"> </w:t>
      </w:r>
      <w:r w:rsidR="00B036C3">
        <w:rPr>
          <w:rFonts w:ascii="Arial" w:hAnsi="Arial" w:cs="Arial"/>
        </w:rPr>
        <w:t>Vodicama</w:t>
      </w:r>
      <w:r w:rsidR="000827C9">
        <w:rPr>
          <w:rFonts w:ascii="Arial" w:hAnsi="Arial" w:cs="Arial"/>
        </w:rPr>
        <w:t>,</w:t>
      </w:r>
      <w:r w:rsidR="00B036C3">
        <w:rPr>
          <w:rFonts w:ascii="Arial" w:hAnsi="Arial" w:cs="Arial"/>
        </w:rPr>
        <w:t xml:space="preserve"> na Obali Matice Hrvatske neovlašteno, dakle, bez odobrenja nadležnog tijela, posjedovao dvije </w:t>
      </w:r>
      <w:proofErr w:type="spellStart"/>
      <w:r w:rsidR="00B036C3">
        <w:rPr>
          <w:rFonts w:ascii="Arial" w:hAnsi="Arial" w:cs="Arial"/>
        </w:rPr>
        <w:t>zagorene</w:t>
      </w:r>
      <w:proofErr w:type="spellEnd"/>
      <w:r w:rsidR="00B036C3">
        <w:rPr>
          <w:rFonts w:ascii="Arial" w:hAnsi="Arial" w:cs="Arial"/>
        </w:rPr>
        <w:t xml:space="preserve"> ručno motane cigarete tzv. ''</w:t>
      </w:r>
      <w:proofErr w:type="spellStart"/>
      <w:r w:rsidR="00B036C3">
        <w:rPr>
          <w:rFonts w:ascii="Arial" w:hAnsi="Arial" w:cs="Arial"/>
        </w:rPr>
        <w:t>joint</w:t>
      </w:r>
      <w:proofErr w:type="spellEnd"/>
      <w:r w:rsidR="00B036C3">
        <w:rPr>
          <w:rFonts w:ascii="Arial" w:hAnsi="Arial" w:cs="Arial"/>
        </w:rPr>
        <w:t>''</w:t>
      </w:r>
      <w:r w:rsidR="00A1082D">
        <w:rPr>
          <w:rFonts w:ascii="Arial" w:hAnsi="Arial" w:cs="Arial"/>
        </w:rPr>
        <w:t xml:space="preserve"> </w:t>
      </w:r>
      <w:r w:rsidR="008B5F4D">
        <w:rPr>
          <w:rFonts w:ascii="Arial" w:hAnsi="Arial" w:cs="Arial"/>
        </w:rPr>
        <w:t>ispunjene mješavinom</w:t>
      </w:r>
      <w:r w:rsidR="00FB614D">
        <w:rPr>
          <w:rFonts w:ascii="Arial" w:hAnsi="Arial" w:cs="Arial"/>
        </w:rPr>
        <w:t xml:space="preserve"> droge </w:t>
      </w:r>
      <w:r w:rsidR="001E61DF">
        <w:rPr>
          <w:rFonts w:ascii="Arial" w:hAnsi="Arial" w:cs="Arial"/>
        </w:rPr>
        <w:t>"</w:t>
      </w:r>
      <w:proofErr w:type="spellStart"/>
      <w:r w:rsidR="001E61DF">
        <w:rPr>
          <w:rFonts w:ascii="Arial" w:hAnsi="Arial" w:cs="Arial"/>
        </w:rPr>
        <w:t>C</w:t>
      </w:r>
      <w:r w:rsidR="00AA3D5E">
        <w:rPr>
          <w:rFonts w:ascii="Arial" w:hAnsi="Arial" w:cs="Arial"/>
        </w:rPr>
        <w:t>annabis</w:t>
      </w:r>
      <w:proofErr w:type="spellEnd"/>
      <w:r w:rsidR="00AA3D5E">
        <w:rPr>
          <w:rFonts w:ascii="Arial" w:hAnsi="Arial" w:cs="Arial"/>
        </w:rPr>
        <w:t xml:space="preserve"> </w:t>
      </w:r>
      <w:proofErr w:type="spellStart"/>
      <w:r w:rsidR="00AA3D5E">
        <w:rPr>
          <w:rFonts w:ascii="Arial" w:hAnsi="Arial" w:cs="Arial"/>
        </w:rPr>
        <w:t>Sativa</w:t>
      </w:r>
      <w:proofErr w:type="spellEnd"/>
      <w:r w:rsidR="00AA3D5E">
        <w:rPr>
          <w:rFonts w:ascii="Arial" w:hAnsi="Arial" w:cs="Arial"/>
        </w:rPr>
        <w:t xml:space="preserve"> L."</w:t>
      </w:r>
      <w:r w:rsidR="00B036C3">
        <w:rPr>
          <w:rFonts w:ascii="Arial" w:hAnsi="Arial" w:cs="Arial"/>
        </w:rPr>
        <w:t xml:space="preserve"> i duhana bruto</w:t>
      </w:r>
      <w:r w:rsidR="007D1AF1">
        <w:rPr>
          <w:rFonts w:ascii="Arial" w:hAnsi="Arial" w:cs="Arial"/>
        </w:rPr>
        <w:t xml:space="preserve"> </w:t>
      </w:r>
      <w:r w:rsidRPr="00EE6FF5" w:rsidR="0067711B">
        <w:rPr>
          <w:rFonts w:ascii="Arial" w:hAnsi="Arial" w:cs="Arial"/>
        </w:rPr>
        <w:t xml:space="preserve">težine </w:t>
      </w:r>
      <w:r w:rsidR="00B036C3">
        <w:rPr>
          <w:rFonts w:ascii="Arial" w:hAnsi="Arial" w:cs="Arial"/>
        </w:rPr>
        <w:t>0,61 gram i 0,26 grama,</w:t>
      </w:r>
      <w:r w:rsidR="000827C9">
        <w:rPr>
          <w:rFonts w:ascii="Arial" w:hAnsi="Arial" w:cs="Arial"/>
        </w:rPr>
        <w:t xml:space="preserve"> </w:t>
      </w:r>
      <w:r w:rsidRPr="00EE6FF5" w:rsidR="0067711B">
        <w:rPr>
          <w:rFonts w:ascii="Arial" w:hAnsi="Arial" w:cs="Arial"/>
        </w:rPr>
        <w:t xml:space="preserve">koja droga se nalazi na Popisu droga, psihotropnih tvari i biljaka iz kojih se može dobiti droga te tvari koje se mogu uporabiti za izradu droga („Narodne novine“ broj </w:t>
      </w:r>
      <w:r w:rsidR="00B1242F">
        <w:rPr>
          <w:rFonts w:ascii="Arial" w:hAnsi="Arial" w:cs="Arial"/>
        </w:rPr>
        <w:t>154/24</w:t>
      </w:r>
      <w:r w:rsidRPr="00EE6FF5" w:rsidR="0067711B">
        <w:rPr>
          <w:rFonts w:ascii="Arial" w:hAnsi="Arial" w:cs="Arial"/>
        </w:rPr>
        <w:t>),</w:t>
      </w:r>
    </w:p>
    <w:p w:rsidRPr="00EE6FF5" w:rsidR="00942250" w:rsidP="00942250" w:rsidRDefault="00942250">
      <w:pPr>
        <w:jc w:val="both"/>
        <w:rPr>
          <w:rFonts w:ascii="Arial" w:hAnsi="Arial" w:cs="Arial"/>
        </w:rPr>
      </w:pPr>
      <w:r w:rsidRPr="00EE6FF5">
        <w:rPr>
          <w:rFonts w:ascii="Arial" w:hAnsi="Arial" w:cs="Arial"/>
        </w:rPr>
        <w:t xml:space="preserve"> </w:t>
      </w:r>
    </w:p>
    <w:p w:rsidRPr="00EE6FF5" w:rsidR="00942250" w:rsidP="00942250" w:rsidRDefault="0096274D">
      <w:pPr>
        <w:jc w:val="both"/>
        <w:rPr>
          <w:rFonts w:ascii="Arial" w:hAnsi="Arial" w:cs="Arial"/>
        </w:rPr>
      </w:pPr>
      <w:r>
        <w:rPr>
          <w:rFonts w:ascii="Arial" w:hAnsi="Arial" w:cs="Arial"/>
        </w:rPr>
        <w:t xml:space="preserve">         </w:t>
      </w:r>
      <w:r w:rsidRPr="00EE6FF5" w:rsidR="00942250">
        <w:rPr>
          <w:rFonts w:ascii="Arial" w:hAnsi="Arial" w:cs="Arial"/>
        </w:rPr>
        <w:t>dakle, kao fizička osoba</w:t>
      </w:r>
      <w:r w:rsidRPr="00EE6FF5" w:rsidR="007573EF">
        <w:rPr>
          <w:rFonts w:ascii="Arial" w:hAnsi="Arial" w:cs="Arial"/>
        </w:rPr>
        <w:t xml:space="preserve"> neovlašteno </w:t>
      </w:r>
      <w:r w:rsidRPr="00EE6FF5" w:rsidR="00942250">
        <w:rPr>
          <w:rFonts w:ascii="Arial" w:hAnsi="Arial" w:cs="Arial"/>
        </w:rPr>
        <w:t xml:space="preserve"> posjedovao drogu, </w:t>
      </w:r>
    </w:p>
    <w:p w:rsidRPr="00EE6FF5" w:rsidR="00942250" w:rsidP="00942250" w:rsidRDefault="00942250">
      <w:pPr>
        <w:jc w:val="both"/>
        <w:rPr>
          <w:rFonts w:ascii="Arial" w:hAnsi="Arial" w:cs="Arial"/>
        </w:rPr>
      </w:pPr>
    </w:p>
    <w:p w:rsidR="00942250" w:rsidP="00942250" w:rsidRDefault="0096274D">
      <w:pPr>
        <w:jc w:val="both"/>
        <w:rPr>
          <w:rFonts w:ascii="Arial" w:hAnsi="Arial" w:cs="Arial"/>
        </w:rPr>
      </w:pPr>
      <w:r>
        <w:rPr>
          <w:rFonts w:ascii="Arial" w:hAnsi="Arial" w:cs="Arial"/>
        </w:rPr>
        <w:t xml:space="preserve">         </w:t>
      </w:r>
      <w:r w:rsidRPr="00EE6FF5" w:rsidR="00942250">
        <w:rPr>
          <w:rFonts w:ascii="Arial" w:hAnsi="Arial" w:cs="Arial"/>
        </w:rPr>
        <w:t xml:space="preserve">čime je  počinio  prekršaj </w:t>
      </w:r>
      <w:r w:rsidR="00BD4CC9">
        <w:rPr>
          <w:rFonts w:ascii="Arial" w:hAnsi="Arial" w:cs="Arial"/>
        </w:rPr>
        <w:t>iz</w:t>
      </w:r>
      <w:r w:rsidRPr="00EE6FF5" w:rsidR="00942250">
        <w:rPr>
          <w:rFonts w:ascii="Arial" w:hAnsi="Arial" w:cs="Arial"/>
        </w:rPr>
        <w:t xml:space="preserve"> čl. 3. st. 1. kažnjiv po čl. 54. st.3. u svezi čl.54. st.1. toč.1. Zakona o suzbijanju zlouporabe droga („Narodne novine“ 107/01, 87/02, 163/03, 141/04, 40/07, 149/09, 84/11, 80/13 i  39/19),</w:t>
      </w:r>
    </w:p>
    <w:p w:rsidR="00126F2C" w:rsidP="00942250" w:rsidRDefault="00126F2C">
      <w:pPr>
        <w:jc w:val="both"/>
        <w:rPr>
          <w:rFonts w:ascii="Arial" w:hAnsi="Arial" w:cs="Arial"/>
        </w:rPr>
      </w:pPr>
    </w:p>
    <w:p w:rsidR="00FB614D" w:rsidP="00FB614D" w:rsidRDefault="00FB614D">
      <w:pPr>
        <w:jc w:val="both"/>
        <w:rPr>
          <w:rFonts w:ascii="Arial" w:hAnsi="Arial" w:cs="Arial"/>
        </w:rPr>
      </w:pPr>
      <w:r>
        <w:rPr>
          <w:rFonts w:ascii="Arial" w:hAnsi="Arial" w:cs="Arial"/>
        </w:rPr>
        <w:t xml:space="preserve">         pa se okrivljeniku na temelju čl. 54. st. 3. Zakona o suzbijanju zlouporabe droga („Narodne novine“ 107/01, 87/02, 163/03, 141/04, 40/07, 149/09, 84/11, 80/13 i  39/19)</w:t>
      </w:r>
    </w:p>
    <w:p w:rsidR="00FB614D" w:rsidP="00FB614D" w:rsidRDefault="00FB614D">
      <w:pPr>
        <w:jc w:val="both"/>
        <w:rPr>
          <w:rFonts w:ascii="Arial" w:hAnsi="Arial" w:cs="Arial"/>
        </w:rPr>
      </w:pPr>
    </w:p>
    <w:p w:rsidR="00FB614D" w:rsidP="00FB614D" w:rsidRDefault="00FB614D">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izriče</w:t>
      </w:r>
    </w:p>
    <w:p w:rsidR="00FB614D" w:rsidP="00FB614D" w:rsidRDefault="00FB614D">
      <w:pPr>
        <w:jc w:val="both"/>
        <w:rPr>
          <w:rFonts w:ascii="Arial" w:hAnsi="Arial" w:cs="Arial"/>
        </w:rPr>
      </w:pPr>
    </w:p>
    <w:p w:rsidR="00FB614D" w:rsidP="00FB614D" w:rsidRDefault="00FB614D">
      <w:pPr>
        <w:jc w:val="center"/>
        <w:rPr>
          <w:rFonts w:ascii="Arial" w:hAnsi="Arial" w:cs="Arial"/>
        </w:rPr>
      </w:pPr>
      <w:r>
        <w:rPr>
          <w:rFonts w:ascii="Arial" w:hAnsi="Arial" w:cs="Arial"/>
        </w:rPr>
        <w:t xml:space="preserve">NOVČANA KAZNA U IZNOSU  </w:t>
      </w:r>
      <w:r w:rsidR="00B1242F">
        <w:rPr>
          <w:rFonts w:ascii="Arial" w:hAnsi="Arial" w:cs="Arial"/>
        </w:rPr>
        <w:t>663,61</w:t>
      </w:r>
      <w:r w:rsidR="008B5F4D">
        <w:rPr>
          <w:rFonts w:ascii="Arial" w:hAnsi="Arial" w:cs="Arial"/>
        </w:rPr>
        <w:t xml:space="preserve"> EURA</w:t>
      </w:r>
      <w:r w:rsidR="00B1242F">
        <w:rPr>
          <w:rFonts w:ascii="Arial" w:hAnsi="Arial" w:cs="Arial"/>
        </w:rPr>
        <w:t xml:space="preserve"> (šesto šezdeset tri eura i šezdeset jedan cent)</w:t>
      </w:r>
      <w:r>
        <w:rPr>
          <w:rFonts w:ascii="Arial" w:hAnsi="Arial" w:cs="Arial"/>
        </w:rPr>
        <w:t>.</w:t>
      </w:r>
    </w:p>
    <w:p w:rsidRPr="00EE6FF5" w:rsidR="0046381C" w:rsidP="006635D6" w:rsidRDefault="0046381C">
      <w:pPr>
        <w:jc w:val="center"/>
        <w:rPr>
          <w:rFonts w:ascii="Arial" w:hAnsi="Arial" w:cs="Arial"/>
        </w:rPr>
      </w:pPr>
    </w:p>
    <w:p w:rsidRPr="00EE6FF5" w:rsidR="00896CE1" w:rsidP="00E26149" w:rsidRDefault="00E26149">
      <w:pPr>
        <w:jc w:val="both"/>
        <w:rPr>
          <w:rFonts w:ascii="Arial" w:hAnsi="Arial" w:cs="Arial"/>
        </w:rPr>
      </w:pPr>
      <w:r w:rsidRPr="00EE6FF5">
        <w:rPr>
          <w:rFonts w:ascii="Arial" w:hAnsi="Arial" w:cs="Arial"/>
        </w:rPr>
        <w:lastRenderedPageBreak/>
        <w:t xml:space="preserve">Na temelju čl. 33. st. 10. Prekršajnog zakona </w:t>
      </w:r>
      <w:r w:rsidRPr="00EE6FF5" w:rsidR="004E2F01">
        <w:rPr>
          <w:rFonts w:ascii="Arial" w:hAnsi="Arial" w:cs="Arial"/>
        </w:rPr>
        <w:t>(„Narodne novine“ 107/0</w:t>
      </w:r>
      <w:r w:rsidR="00D75E21">
        <w:rPr>
          <w:rFonts w:ascii="Arial" w:hAnsi="Arial" w:cs="Arial"/>
        </w:rPr>
        <w:t>7, 39/13, 157/13, 110/15,70/17,</w:t>
      </w:r>
      <w:r w:rsidRPr="00EE6FF5" w:rsidR="004E2F01">
        <w:rPr>
          <w:rFonts w:ascii="Arial" w:hAnsi="Arial" w:cs="Arial"/>
        </w:rPr>
        <w:t xml:space="preserve"> 118/18</w:t>
      </w:r>
      <w:r w:rsidR="00D75E21">
        <w:rPr>
          <w:rFonts w:ascii="Arial" w:hAnsi="Arial" w:cs="Arial"/>
        </w:rPr>
        <w:t xml:space="preserve"> i 114/22</w:t>
      </w:r>
      <w:r w:rsidRPr="00EE6FF5" w:rsidR="004E2F01">
        <w:rPr>
          <w:rFonts w:ascii="Arial" w:hAnsi="Arial" w:cs="Arial"/>
        </w:rPr>
        <w:t xml:space="preserve">) </w:t>
      </w:r>
      <w:r w:rsidRPr="00EE6FF5">
        <w:rPr>
          <w:rFonts w:ascii="Arial" w:hAnsi="Arial" w:cs="Arial"/>
        </w:rPr>
        <w:t>okrivljeni</w:t>
      </w:r>
      <w:r w:rsidRPr="00EE6FF5" w:rsidR="00A64A16">
        <w:rPr>
          <w:rFonts w:ascii="Arial" w:hAnsi="Arial" w:cs="Arial"/>
        </w:rPr>
        <w:t>k</w:t>
      </w:r>
      <w:r w:rsidRPr="00EE6FF5">
        <w:rPr>
          <w:rFonts w:ascii="Arial" w:hAnsi="Arial" w:cs="Arial"/>
        </w:rPr>
        <w:t xml:space="preserve"> je obvez</w:t>
      </w:r>
      <w:r w:rsidRPr="00EE6FF5" w:rsidR="00A64A16">
        <w:rPr>
          <w:rFonts w:ascii="Arial" w:hAnsi="Arial" w:cs="Arial"/>
        </w:rPr>
        <w:t>a</w:t>
      </w:r>
      <w:r w:rsidRPr="00EE6FF5" w:rsidR="00D20970">
        <w:rPr>
          <w:rFonts w:ascii="Arial" w:hAnsi="Arial" w:cs="Arial"/>
        </w:rPr>
        <w:t>n</w:t>
      </w:r>
      <w:r w:rsidRPr="00EE6FF5">
        <w:rPr>
          <w:rFonts w:ascii="Arial" w:hAnsi="Arial" w:cs="Arial"/>
        </w:rPr>
        <w:t xml:space="preserve"> platiti novčanu kaznu u roku od </w:t>
      </w:r>
      <w:r w:rsidR="00304D19">
        <w:rPr>
          <w:rFonts w:ascii="Arial" w:hAnsi="Arial" w:cs="Arial"/>
        </w:rPr>
        <w:t>6</w:t>
      </w:r>
      <w:r w:rsidRPr="00EE6FF5" w:rsidR="00896CE1">
        <w:rPr>
          <w:rFonts w:ascii="Arial" w:hAnsi="Arial" w:cs="Arial"/>
        </w:rPr>
        <w:t>0 (</w:t>
      </w:r>
      <w:r w:rsidR="00304D19">
        <w:rPr>
          <w:rFonts w:ascii="Arial" w:hAnsi="Arial" w:cs="Arial"/>
        </w:rPr>
        <w:t>šezdese</w:t>
      </w:r>
      <w:r w:rsidRPr="00EE6FF5" w:rsidR="00896CE1">
        <w:rPr>
          <w:rFonts w:ascii="Arial" w:hAnsi="Arial" w:cs="Arial"/>
        </w:rPr>
        <w:t>t</w:t>
      </w:r>
      <w:r w:rsidRPr="00EE6FF5" w:rsidR="00970802">
        <w:rPr>
          <w:rFonts w:ascii="Arial" w:hAnsi="Arial" w:cs="Arial"/>
        </w:rPr>
        <w:t xml:space="preserve">) </w:t>
      </w:r>
      <w:r w:rsidRPr="00EE6FF5">
        <w:rPr>
          <w:rFonts w:ascii="Arial" w:hAnsi="Arial" w:cs="Arial"/>
        </w:rPr>
        <w:t>dana po pr</w:t>
      </w:r>
      <w:r w:rsidRPr="00EE6FF5" w:rsidR="00970802">
        <w:rPr>
          <w:rFonts w:ascii="Arial" w:hAnsi="Arial" w:cs="Arial"/>
        </w:rPr>
        <w:t>avomoćnosti</w:t>
      </w:r>
      <w:r w:rsidRPr="00EE6FF5">
        <w:rPr>
          <w:rFonts w:ascii="Arial" w:hAnsi="Arial" w:cs="Arial"/>
        </w:rPr>
        <w:t xml:space="preserve"> presude</w:t>
      </w:r>
      <w:r w:rsidRPr="00EE6FF5" w:rsidR="006A1A25">
        <w:rPr>
          <w:rFonts w:ascii="Arial" w:hAnsi="Arial" w:cs="Arial"/>
        </w:rPr>
        <w:t xml:space="preserve">, </w:t>
      </w:r>
      <w:r w:rsidRPr="00EE6FF5" w:rsidR="001E3A32">
        <w:rPr>
          <w:rFonts w:ascii="Arial" w:hAnsi="Arial" w:cs="Arial"/>
        </w:rPr>
        <w:t xml:space="preserve">prema </w:t>
      </w:r>
      <w:r w:rsidRPr="00EE6FF5" w:rsidR="006A1A25">
        <w:rPr>
          <w:rFonts w:ascii="Arial" w:hAnsi="Arial" w:cs="Arial"/>
        </w:rPr>
        <w:t xml:space="preserve"> uplatnici priloženoj uz presudu.</w:t>
      </w:r>
    </w:p>
    <w:p w:rsidRPr="00EE6FF5" w:rsidR="00E26149" w:rsidP="00E26149" w:rsidRDefault="00E26149">
      <w:pPr>
        <w:jc w:val="both"/>
        <w:rPr>
          <w:rFonts w:ascii="Arial" w:hAnsi="Arial" w:cs="Arial"/>
        </w:rPr>
      </w:pPr>
    </w:p>
    <w:p w:rsidRPr="00EE6FF5" w:rsidR="006A1A25" w:rsidP="006A1A25" w:rsidRDefault="00E26149">
      <w:pPr>
        <w:jc w:val="both"/>
        <w:rPr>
          <w:rFonts w:ascii="Arial" w:hAnsi="Arial" w:cs="Arial"/>
        </w:rPr>
      </w:pPr>
      <w:r w:rsidRPr="00EE6FF5">
        <w:rPr>
          <w:rFonts w:ascii="Arial" w:hAnsi="Arial" w:cs="Arial"/>
        </w:rPr>
        <w:t xml:space="preserve">Na temelju čl. 152. st. 3. Prekršajnog zakona </w:t>
      </w:r>
      <w:r w:rsidRPr="00EE6FF5" w:rsidR="004E2F01">
        <w:rPr>
          <w:rFonts w:ascii="Arial" w:hAnsi="Arial" w:cs="Arial"/>
        </w:rPr>
        <w:t>(„Narodne novine“ 107/07</w:t>
      </w:r>
      <w:r w:rsidR="007D1AF1">
        <w:rPr>
          <w:rFonts w:ascii="Arial" w:hAnsi="Arial" w:cs="Arial"/>
        </w:rPr>
        <w:t xml:space="preserve">, 39/13, 157/13, 110/15,70/17, </w:t>
      </w:r>
      <w:r w:rsidRPr="00EE6FF5" w:rsidR="004E2F01">
        <w:rPr>
          <w:rFonts w:ascii="Arial" w:hAnsi="Arial" w:cs="Arial"/>
        </w:rPr>
        <w:t>118/18</w:t>
      </w:r>
      <w:r w:rsidR="007D1AF1">
        <w:rPr>
          <w:rFonts w:ascii="Arial" w:hAnsi="Arial" w:cs="Arial"/>
        </w:rPr>
        <w:t xml:space="preserve"> i 114/22</w:t>
      </w:r>
      <w:r w:rsidRPr="00EE6FF5" w:rsidR="004E2F01">
        <w:rPr>
          <w:rFonts w:ascii="Arial" w:hAnsi="Arial" w:cs="Arial"/>
        </w:rPr>
        <w:t xml:space="preserve">) </w:t>
      </w:r>
      <w:r w:rsidRPr="00EE6FF5">
        <w:rPr>
          <w:rFonts w:ascii="Arial" w:hAnsi="Arial" w:cs="Arial"/>
        </w:rPr>
        <w:t>smatrat će se da je novčana kazna u cjelini plaćena ako okrivljeni</w:t>
      </w:r>
      <w:r w:rsidRPr="00EE6FF5" w:rsidR="00A64A16">
        <w:rPr>
          <w:rFonts w:ascii="Arial" w:hAnsi="Arial" w:cs="Arial"/>
        </w:rPr>
        <w:t>k</w:t>
      </w:r>
      <w:r w:rsidRPr="00EE6FF5">
        <w:rPr>
          <w:rFonts w:ascii="Arial" w:hAnsi="Arial" w:cs="Arial"/>
        </w:rPr>
        <w:t xml:space="preserve"> plati dvije trećine izrečene novčane kazne u naprijed navedenom roku koji je određen za plaćanje novčane kazne.</w:t>
      </w:r>
    </w:p>
    <w:p w:rsidRPr="00EE6FF5" w:rsidR="006A1A25" w:rsidP="006A1A25" w:rsidRDefault="006A1A25">
      <w:pPr>
        <w:jc w:val="both"/>
        <w:rPr>
          <w:rFonts w:ascii="Arial" w:hAnsi="Arial" w:cs="Arial"/>
        </w:rPr>
      </w:pPr>
    </w:p>
    <w:p w:rsidRPr="00EE6FF5" w:rsidR="00942250" w:rsidP="00942250" w:rsidRDefault="00942250">
      <w:pPr>
        <w:jc w:val="both"/>
        <w:rPr>
          <w:rFonts w:ascii="Arial" w:hAnsi="Arial" w:cs="Arial"/>
        </w:rPr>
      </w:pPr>
      <w:r w:rsidRPr="00EE6FF5">
        <w:rPr>
          <w:rFonts w:ascii="Arial" w:hAnsi="Arial" w:cs="Arial"/>
        </w:rPr>
        <w:t>Na temelju čl. 64. st. 1. Zakona o suzbijanju zlouporabe droga („Narodne novine“ 107/01, 87/02, 163/03, 141/04, 40/07, 149/09, 84/11, 80/13 i  39/19), a u svezi s čl. 76. a st.1. Prekršajnog zakona („Narodne novine“ 107/07, 39/13,</w:t>
      </w:r>
      <w:r w:rsidR="00D75E21">
        <w:rPr>
          <w:rFonts w:ascii="Arial" w:hAnsi="Arial" w:cs="Arial"/>
        </w:rPr>
        <w:t xml:space="preserve"> 157/13, 110/15,70/17, </w:t>
      </w:r>
      <w:r w:rsidR="00855FA9">
        <w:rPr>
          <w:rFonts w:ascii="Arial" w:hAnsi="Arial" w:cs="Arial"/>
        </w:rPr>
        <w:t>118/18</w:t>
      </w:r>
      <w:r w:rsidR="00D75E21">
        <w:rPr>
          <w:rFonts w:ascii="Arial" w:hAnsi="Arial" w:cs="Arial"/>
        </w:rPr>
        <w:t xml:space="preserve"> i 114/22</w:t>
      </w:r>
      <w:r w:rsidR="00855FA9">
        <w:rPr>
          <w:rFonts w:ascii="Arial" w:hAnsi="Arial" w:cs="Arial"/>
        </w:rPr>
        <w:t>)</w:t>
      </w:r>
      <w:r w:rsidRPr="00EE6FF5">
        <w:rPr>
          <w:rFonts w:ascii="Arial" w:hAnsi="Arial" w:cs="Arial"/>
        </w:rPr>
        <w:t xml:space="preserve"> okrivljeniku se </w:t>
      </w:r>
    </w:p>
    <w:p w:rsidRPr="00EE6FF5" w:rsidR="00942250" w:rsidP="00942250" w:rsidRDefault="00942250">
      <w:pPr>
        <w:jc w:val="both"/>
        <w:rPr>
          <w:rFonts w:ascii="Arial" w:hAnsi="Arial" w:cs="Arial"/>
        </w:rPr>
      </w:pPr>
    </w:p>
    <w:p w:rsidRPr="00EE6FF5" w:rsidR="00942250" w:rsidP="00942250" w:rsidRDefault="00942250">
      <w:pPr>
        <w:jc w:val="center"/>
        <w:rPr>
          <w:rFonts w:ascii="Arial" w:hAnsi="Arial" w:cs="Arial"/>
        </w:rPr>
      </w:pPr>
      <w:r w:rsidRPr="00EE6FF5">
        <w:rPr>
          <w:rFonts w:ascii="Arial" w:hAnsi="Arial" w:cs="Arial"/>
        </w:rPr>
        <w:t>ODUZIMA</w:t>
      </w:r>
      <w:r w:rsidR="00BE1127">
        <w:rPr>
          <w:rFonts w:ascii="Arial" w:hAnsi="Arial" w:cs="Arial"/>
        </w:rPr>
        <w:t>JU</w:t>
      </w:r>
    </w:p>
    <w:p w:rsidRPr="00EE6FF5" w:rsidR="00942250" w:rsidP="00942250" w:rsidRDefault="00942250">
      <w:pPr>
        <w:jc w:val="both"/>
        <w:rPr>
          <w:rFonts w:ascii="Arial" w:hAnsi="Arial" w:cs="Arial"/>
        </w:rPr>
      </w:pPr>
    </w:p>
    <w:p w:rsidRPr="00EE6FF5" w:rsidR="00BD5540" w:rsidP="004A7933" w:rsidRDefault="00B036C3">
      <w:pPr>
        <w:jc w:val="both"/>
        <w:rPr>
          <w:rFonts w:ascii="Arial" w:hAnsi="Arial" w:cs="Arial"/>
        </w:rPr>
      </w:pPr>
      <w:r>
        <w:rPr>
          <w:rFonts w:ascii="Arial" w:hAnsi="Arial" w:cs="Arial"/>
        </w:rPr>
        <w:t>jedna ručno spravljena nagorena cigareta tzv. ''</w:t>
      </w:r>
      <w:proofErr w:type="spellStart"/>
      <w:r>
        <w:rPr>
          <w:rFonts w:ascii="Arial" w:hAnsi="Arial" w:cs="Arial"/>
        </w:rPr>
        <w:t>joint</w:t>
      </w:r>
      <w:proofErr w:type="spellEnd"/>
      <w:r>
        <w:rPr>
          <w:rFonts w:ascii="Arial" w:hAnsi="Arial" w:cs="Arial"/>
        </w:rPr>
        <w:t>'</w:t>
      </w:r>
      <w:r w:rsidR="00B1242F">
        <w:rPr>
          <w:rFonts w:ascii="Arial" w:hAnsi="Arial" w:cs="Arial"/>
        </w:rPr>
        <w:t>' bruto mase 0,61 gram ispunjena</w:t>
      </w:r>
      <w:r>
        <w:rPr>
          <w:rFonts w:ascii="Arial" w:hAnsi="Arial" w:cs="Arial"/>
        </w:rPr>
        <w:t xml:space="preserve"> mješavinom duhana i opojne droge marihuana, te jedn</w:t>
      </w:r>
      <w:r w:rsidR="008B5F4D">
        <w:rPr>
          <w:rFonts w:ascii="Arial" w:hAnsi="Arial" w:cs="Arial"/>
        </w:rPr>
        <w:t xml:space="preserve">a </w:t>
      </w:r>
      <w:r>
        <w:rPr>
          <w:rFonts w:ascii="Arial" w:hAnsi="Arial" w:cs="Arial"/>
        </w:rPr>
        <w:t xml:space="preserve"> ručno spravljen</w:t>
      </w:r>
      <w:r w:rsidR="008B5F4D">
        <w:rPr>
          <w:rFonts w:ascii="Arial" w:hAnsi="Arial" w:cs="Arial"/>
        </w:rPr>
        <w:t>a</w:t>
      </w:r>
      <w:r>
        <w:rPr>
          <w:rFonts w:ascii="Arial" w:hAnsi="Arial" w:cs="Arial"/>
        </w:rPr>
        <w:t xml:space="preserve"> cigaretu tzv. ''</w:t>
      </w:r>
      <w:proofErr w:type="spellStart"/>
      <w:r>
        <w:rPr>
          <w:rFonts w:ascii="Arial" w:hAnsi="Arial" w:cs="Arial"/>
        </w:rPr>
        <w:t>joint</w:t>
      </w:r>
      <w:proofErr w:type="spellEnd"/>
      <w:r>
        <w:rPr>
          <w:rFonts w:ascii="Arial" w:hAnsi="Arial" w:cs="Arial"/>
        </w:rPr>
        <w:t>'' bruto mase 0,26 gram ispunjen</w:t>
      </w:r>
      <w:r w:rsidR="008B5F4D">
        <w:rPr>
          <w:rFonts w:ascii="Arial" w:hAnsi="Arial" w:cs="Arial"/>
        </w:rPr>
        <w:t>a</w:t>
      </w:r>
      <w:r>
        <w:rPr>
          <w:rFonts w:ascii="Arial" w:hAnsi="Arial" w:cs="Arial"/>
        </w:rPr>
        <w:t xml:space="preserve"> mješavinom duhana i opojne droge marihuana</w:t>
      </w:r>
      <w:r w:rsidR="008B5F4D">
        <w:rPr>
          <w:rFonts w:ascii="Arial" w:hAnsi="Arial" w:cs="Arial"/>
        </w:rPr>
        <w:t>,</w:t>
      </w:r>
      <w:r>
        <w:rPr>
          <w:rFonts w:ascii="Arial" w:hAnsi="Arial" w:cs="Arial"/>
        </w:rPr>
        <w:t xml:space="preserve"> </w:t>
      </w:r>
      <w:r w:rsidR="0046381C">
        <w:rPr>
          <w:rFonts w:ascii="Arial" w:hAnsi="Arial" w:cs="Arial"/>
        </w:rPr>
        <w:t xml:space="preserve"> koj</w:t>
      </w:r>
      <w:r w:rsidR="00AA3D5E">
        <w:rPr>
          <w:rFonts w:ascii="Arial" w:hAnsi="Arial" w:cs="Arial"/>
        </w:rPr>
        <w:t>e su mu</w:t>
      </w:r>
      <w:r w:rsidR="0046381C">
        <w:rPr>
          <w:rFonts w:ascii="Arial" w:hAnsi="Arial" w:cs="Arial"/>
        </w:rPr>
        <w:t xml:space="preserve"> privremeno oduzet</w:t>
      </w:r>
      <w:r w:rsidR="00AA3D5E">
        <w:rPr>
          <w:rFonts w:ascii="Arial" w:hAnsi="Arial" w:cs="Arial"/>
        </w:rPr>
        <w:t>e</w:t>
      </w:r>
      <w:r w:rsidR="0046381C">
        <w:rPr>
          <w:rFonts w:ascii="Arial" w:hAnsi="Arial" w:cs="Arial"/>
        </w:rPr>
        <w:t xml:space="preserve"> na temelju potvrde o privremenom </w:t>
      </w:r>
      <w:r w:rsidRPr="00B72EC8" w:rsidR="00B72EC8">
        <w:rPr>
          <w:rFonts w:ascii="Arial" w:hAnsi="Arial" w:cs="Arial"/>
        </w:rPr>
        <w:t xml:space="preserve"> </w:t>
      </w:r>
      <w:r w:rsidRPr="00DD486F" w:rsidR="00DD486F">
        <w:rPr>
          <w:rFonts w:ascii="Arial" w:hAnsi="Arial" w:cs="Arial"/>
        </w:rPr>
        <w:t>oduzimanju</w:t>
      </w:r>
      <w:r w:rsidR="00DD486F">
        <w:rPr>
          <w:rFonts w:ascii="Arial" w:hAnsi="Arial" w:cs="Arial"/>
        </w:rPr>
        <w:t xml:space="preserve"> predmeta serijski broj </w:t>
      </w:r>
      <w:r>
        <w:rPr>
          <w:rFonts w:ascii="Arial" w:hAnsi="Arial" w:cs="Arial"/>
        </w:rPr>
        <w:t>01632517</w:t>
      </w:r>
      <w:r w:rsidR="00122C26">
        <w:rPr>
          <w:rFonts w:ascii="Arial" w:hAnsi="Arial" w:cs="Arial"/>
        </w:rPr>
        <w:t xml:space="preserve"> </w:t>
      </w:r>
      <w:r w:rsidR="00DD486F">
        <w:rPr>
          <w:rFonts w:ascii="Arial" w:hAnsi="Arial" w:cs="Arial"/>
        </w:rPr>
        <w:t xml:space="preserve">i koji </w:t>
      </w:r>
      <w:r w:rsidRPr="00EE6FF5" w:rsidR="0067711B">
        <w:rPr>
          <w:rFonts w:ascii="Arial" w:hAnsi="Arial" w:cs="Arial"/>
        </w:rPr>
        <w:t>predmet</w:t>
      </w:r>
      <w:r w:rsidR="00BE1127">
        <w:rPr>
          <w:rFonts w:ascii="Arial" w:hAnsi="Arial" w:cs="Arial"/>
        </w:rPr>
        <w:t>i</w:t>
      </w:r>
      <w:r w:rsidRPr="00EE6FF5" w:rsidR="0067711B">
        <w:rPr>
          <w:rFonts w:ascii="Arial" w:hAnsi="Arial" w:cs="Arial"/>
        </w:rPr>
        <w:t xml:space="preserve"> će se un</w:t>
      </w:r>
      <w:r w:rsidR="00BD5540">
        <w:rPr>
          <w:rFonts w:ascii="Arial" w:hAnsi="Arial" w:cs="Arial"/>
        </w:rPr>
        <w:t xml:space="preserve">ištiti po pravomoćnosti presude </w:t>
      </w:r>
    </w:p>
    <w:p w:rsidRPr="00EE6FF5" w:rsidR="00970802" w:rsidP="00970802" w:rsidRDefault="00970802">
      <w:pPr>
        <w:jc w:val="both"/>
        <w:rPr>
          <w:rFonts w:ascii="Arial" w:hAnsi="Arial" w:cs="Arial"/>
        </w:rPr>
      </w:pPr>
    </w:p>
    <w:p w:rsidR="00FB614D" w:rsidP="00195AD7" w:rsidRDefault="007D1AF1">
      <w:pPr>
        <w:jc w:val="both"/>
        <w:rPr>
          <w:rFonts w:ascii="Arial" w:hAnsi="Arial" w:cs="Arial"/>
        </w:rPr>
      </w:pPr>
      <w:r w:rsidRPr="007D1AF1">
        <w:rPr>
          <w:rFonts w:ascii="Arial" w:hAnsi="Arial" w:cs="Arial"/>
        </w:rPr>
        <w:t xml:space="preserve">Na temelju čl. 139. st. 3. u svezi s čl. 138. st. 2. </w:t>
      </w:r>
      <w:proofErr w:type="spellStart"/>
      <w:r w:rsidRPr="007D1AF1">
        <w:rPr>
          <w:rFonts w:ascii="Arial" w:hAnsi="Arial" w:cs="Arial"/>
        </w:rPr>
        <w:t>toč</w:t>
      </w:r>
      <w:proofErr w:type="spellEnd"/>
      <w:r w:rsidRPr="007D1AF1">
        <w:rPr>
          <w:rFonts w:ascii="Arial" w:hAnsi="Arial" w:cs="Arial"/>
        </w:rPr>
        <w:t>. 3.a i čl. 138. st.3. Prekršajnog zakona („Narodne novine“ broj 107/07, 39/13, 157/13, 110/15, 70/</w:t>
      </w:r>
      <w:r w:rsidR="001E61DF">
        <w:rPr>
          <w:rFonts w:ascii="Arial" w:hAnsi="Arial" w:cs="Arial"/>
        </w:rPr>
        <w:t>17,118/18 i 114/22) okrivljenik je obvezan</w:t>
      </w:r>
      <w:r w:rsidRPr="007D1AF1">
        <w:rPr>
          <w:rFonts w:ascii="Arial" w:hAnsi="Arial" w:cs="Arial"/>
        </w:rPr>
        <w:t xml:space="preserve"> naknaditi troškove prekršajnog postupka u iznosu </w:t>
      </w:r>
      <w:r w:rsidR="00AA3D5E">
        <w:rPr>
          <w:rFonts w:ascii="Arial" w:hAnsi="Arial" w:cs="Arial"/>
        </w:rPr>
        <w:t xml:space="preserve">50,00 (pedeset) EURA </w:t>
      </w:r>
      <w:r w:rsidRPr="007D1AF1">
        <w:rPr>
          <w:rFonts w:ascii="Arial" w:hAnsi="Arial" w:cs="Arial"/>
        </w:rPr>
        <w:t xml:space="preserve">na ime paušalnih troškova Suda, u roku od </w:t>
      </w:r>
      <w:r>
        <w:rPr>
          <w:rFonts w:ascii="Arial" w:hAnsi="Arial" w:cs="Arial"/>
        </w:rPr>
        <w:t>6</w:t>
      </w:r>
      <w:r w:rsidRPr="007D1AF1">
        <w:rPr>
          <w:rFonts w:ascii="Arial" w:hAnsi="Arial" w:cs="Arial"/>
        </w:rPr>
        <w:t>0 (</w:t>
      </w:r>
      <w:r>
        <w:rPr>
          <w:rFonts w:ascii="Arial" w:hAnsi="Arial" w:cs="Arial"/>
        </w:rPr>
        <w:t>šez</w:t>
      </w:r>
      <w:r w:rsidRPr="007D1AF1">
        <w:rPr>
          <w:rFonts w:ascii="Arial" w:hAnsi="Arial" w:cs="Arial"/>
        </w:rPr>
        <w:t>deset) dana po pravomoćnosti presude,  prema  uplatnici priloženoj uz presudu.</w:t>
      </w:r>
    </w:p>
    <w:p w:rsidRPr="00EE6FF5" w:rsidR="007D1AF1" w:rsidP="00195AD7" w:rsidRDefault="007D1AF1">
      <w:pPr>
        <w:jc w:val="both"/>
        <w:rPr>
          <w:rFonts w:ascii="Arial" w:hAnsi="Arial" w:cs="Arial"/>
        </w:rPr>
      </w:pPr>
    </w:p>
    <w:p w:rsidRPr="00EE6FF5" w:rsidR="00782E9E" w:rsidP="003E25B6" w:rsidRDefault="00782E9E">
      <w:pPr>
        <w:jc w:val="center"/>
        <w:rPr>
          <w:rFonts w:ascii="Arial" w:hAnsi="Arial" w:cs="Arial"/>
        </w:rPr>
      </w:pPr>
      <w:r w:rsidRPr="00EE6FF5">
        <w:rPr>
          <w:rFonts w:ascii="Arial" w:hAnsi="Arial" w:cs="Arial"/>
        </w:rPr>
        <w:t>Obrazloženje</w:t>
      </w:r>
    </w:p>
    <w:p w:rsidRPr="00EE6FF5" w:rsidR="00205E5D" w:rsidP="003E25B6" w:rsidRDefault="00205E5D">
      <w:pPr>
        <w:jc w:val="center"/>
        <w:rPr>
          <w:rFonts w:ascii="Arial" w:hAnsi="Arial" w:cs="Arial"/>
        </w:rPr>
      </w:pPr>
    </w:p>
    <w:p w:rsidRPr="00EE6FF5" w:rsidR="006307F2" w:rsidP="00A1082D" w:rsidRDefault="00A1082D">
      <w:pPr>
        <w:jc w:val="both"/>
        <w:rPr>
          <w:rFonts w:ascii="Arial" w:hAnsi="Arial" w:cs="Arial"/>
        </w:rPr>
      </w:pPr>
      <w:r>
        <w:rPr>
          <w:rFonts w:ascii="Arial" w:hAnsi="Arial" w:cs="Arial"/>
        </w:rPr>
        <w:t>1.</w:t>
      </w:r>
      <w:r w:rsidR="000827C9">
        <w:rPr>
          <w:rFonts w:ascii="Arial" w:hAnsi="Arial" w:cs="Arial"/>
        </w:rPr>
        <w:t>Policijska postaj</w:t>
      </w:r>
      <w:r w:rsidR="001E61DF">
        <w:rPr>
          <w:rFonts w:ascii="Arial" w:hAnsi="Arial" w:cs="Arial"/>
        </w:rPr>
        <w:t>a Šibenik s i</w:t>
      </w:r>
      <w:r w:rsidR="001F0C9F">
        <w:rPr>
          <w:rFonts w:ascii="Arial" w:hAnsi="Arial" w:cs="Arial"/>
        </w:rPr>
        <w:t>spostavom Primošten</w:t>
      </w:r>
      <w:r w:rsidR="000827C9">
        <w:rPr>
          <w:rFonts w:ascii="Arial" w:hAnsi="Arial" w:cs="Arial"/>
        </w:rPr>
        <w:t xml:space="preserve"> </w:t>
      </w:r>
      <w:r w:rsidRPr="00EE6FF5" w:rsidR="006307F2">
        <w:rPr>
          <w:rFonts w:ascii="Arial" w:hAnsi="Arial" w:cs="Arial"/>
        </w:rPr>
        <w:t xml:space="preserve">pod gore navedenim brojem  </w:t>
      </w:r>
      <w:r w:rsidRPr="00EE6FF5" w:rsidR="00D20970">
        <w:rPr>
          <w:rFonts w:ascii="Arial" w:hAnsi="Arial" w:cs="Arial"/>
        </w:rPr>
        <w:t xml:space="preserve">podnijela je </w:t>
      </w:r>
      <w:r w:rsidRPr="00EE6FF5" w:rsidR="006307F2">
        <w:rPr>
          <w:rFonts w:ascii="Arial" w:hAnsi="Arial" w:cs="Arial"/>
        </w:rPr>
        <w:t>protiv okrivljeni</w:t>
      </w:r>
      <w:r w:rsidRPr="00EE6FF5" w:rsidR="00A64A16">
        <w:rPr>
          <w:rFonts w:ascii="Arial" w:hAnsi="Arial" w:cs="Arial"/>
        </w:rPr>
        <w:t>ka</w:t>
      </w:r>
      <w:r w:rsidRPr="00EE6FF5" w:rsidR="002405EE">
        <w:rPr>
          <w:rFonts w:ascii="Arial" w:hAnsi="Arial" w:cs="Arial"/>
        </w:rPr>
        <w:t xml:space="preserve"> optužn</w:t>
      </w:r>
      <w:r w:rsidR="007D1AF1">
        <w:rPr>
          <w:rFonts w:ascii="Arial" w:hAnsi="Arial" w:cs="Arial"/>
        </w:rPr>
        <w:t>i</w:t>
      </w:r>
      <w:r w:rsidRPr="00EE6FF5" w:rsidR="002405EE">
        <w:rPr>
          <w:rFonts w:ascii="Arial" w:hAnsi="Arial" w:cs="Arial"/>
        </w:rPr>
        <w:t xml:space="preserve"> prijedlog z</w:t>
      </w:r>
      <w:r w:rsidRPr="00EE6FF5" w:rsidR="006307F2">
        <w:rPr>
          <w:rFonts w:ascii="Arial" w:hAnsi="Arial" w:cs="Arial"/>
        </w:rPr>
        <w:t xml:space="preserve">bog prekršaja </w:t>
      </w:r>
      <w:r w:rsidRPr="00EE6FF5" w:rsidR="00A704E1">
        <w:rPr>
          <w:rFonts w:ascii="Arial" w:hAnsi="Arial" w:cs="Arial"/>
        </w:rPr>
        <w:t>činjenično opisan</w:t>
      </w:r>
      <w:r w:rsidR="007D1AF1">
        <w:rPr>
          <w:rFonts w:ascii="Arial" w:hAnsi="Arial" w:cs="Arial"/>
        </w:rPr>
        <w:t>og</w:t>
      </w:r>
      <w:r w:rsidR="00BD5540">
        <w:rPr>
          <w:rFonts w:ascii="Arial" w:hAnsi="Arial" w:cs="Arial"/>
        </w:rPr>
        <w:t xml:space="preserve"> </w:t>
      </w:r>
      <w:r w:rsidRPr="00EE6FF5" w:rsidR="00A704E1">
        <w:rPr>
          <w:rFonts w:ascii="Arial" w:hAnsi="Arial" w:cs="Arial"/>
        </w:rPr>
        <w:t>i pravno označen</w:t>
      </w:r>
      <w:r w:rsidR="007D1AF1">
        <w:rPr>
          <w:rFonts w:ascii="Arial" w:hAnsi="Arial" w:cs="Arial"/>
        </w:rPr>
        <w:t>og</w:t>
      </w:r>
      <w:r w:rsidRPr="00EE6FF5" w:rsidR="00A704E1">
        <w:rPr>
          <w:rFonts w:ascii="Arial" w:hAnsi="Arial" w:cs="Arial"/>
        </w:rPr>
        <w:t xml:space="preserve"> u izreci presude.</w:t>
      </w:r>
    </w:p>
    <w:p w:rsidRPr="00EE6FF5" w:rsidR="006635D6" w:rsidP="00DD2A26" w:rsidRDefault="006635D6">
      <w:pPr>
        <w:jc w:val="both"/>
        <w:rPr>
          <w:rFonts w:ascii="Arial" w:hAnsi="Arial" w:cs="Arial"/>
        </w:rPr>
      </w:pPr>
    </w:p>
    <w:p w:rsidR="00FB614D" w:rsidP="00FB614D" w:rsidRDefault="0046381C">
      <w:pPr>
        <w:jc w:val="both"/>
        <w:rPr>
          <w:rFonts w:ascii="Arial" w:hAnsi="Arial" w:cs="Arial"/>
        </w:rPr>
      </w:pPr>
      <w:r>
        <w:rPr>
          <w:rFonts w:ascii="Arial" w:hAnsi="Arial" w:cs="Arial"/>
        </w:rPr>
        <w:t>2.</w:t>
      </w:r>
      <w:r w:rsidR="00893D4F">
        <w:rPr>
          <w:rFonts w:ascii="Arial" w:hAnsi="Arial" w:cs="Arial"/>
        </w:rPr>
        <w:t>Poziv</w:t>
      </w:r>
      <w:r w:rsidR="00AA3D5E">
        <w:rPr>
          <w:rFonts w:ascii="Arial" w:hAnsi="Arial" w:cs="Arial"/>
        </w:rPr>
        <w:t>i</w:t>
      </w:r>
      <w:r w:rsidR="00893D4F">
        <w:rPr>
          <w:rFonts w:ascii="Arial" w:hAnsi="Arial" w:cs="Arial"/>
        </w:rPr>
        <w:t xml:space="preserve"> </w:t>
      </w:r>
      <w:r w:rsidR="00BE1127">
        <w:rPr>
          <w:rFonts w:ascii="Arial" w:hAnsi="Arial" w:cs="Arial"/>
        </w:rPr>
        <w:t>upućen</w:t>
      </w:r>
      <w:r w:rsidR="00AA3D5E">
        <w:rPr>
          <w:rFonts w:ascii="Arial" w:hAnsi="Arial" w:cs="Arial"/>
        </w:rPr>
        <w:t>i</w:t>
      </w:r>
      <w:r w:rsidR="00BE1127">
        <w:rPr>
          <w:rFonts w:ascii="Arial" w:hAnsi="Arial" w:cs="Arial"/>
        </w:rPr>
        <w:t xml:space="preserve"> okrivljeniku za ročišt</w:t>
      </w:r>
      <w:r w:rsidR="00AA3D5E">
        <w:rPr>
          <w:rFonts w:ascii="Arial" w:hAnsi="Arial" w:cs="Arial"/>
        </w:rPr>
        <w:t>a</w:t>
      </w:r>
      <w:r w:rsidR="00BE1127">
        <w:rPr>
          <w:rFonts w:ascii="Arial" w:hAnsi="Arial" w:cs="Arial"/>
        </w:rPr>
        <w:t xml:space="preserve"> glavne rasprave zakazan</w:t>
      </w:r>
      <w:r w:rsidR="00AA3D5E">
        <w:rPr>
          <w:rFonts w:ascii="Arial" w:hAnsi="Arial" w:cs="Arial"/>
        </w:rPr>
        <w:t>a</w:t>
      </w:r>
      <w:r w:rsidR="00B036C3">
        <w:rPr>
          <w:rFonts w:ascii="Arial" w:hAnsi="Arial" w:cs="Arial"/>
        </w:rPr>
        <w:t xml:space="preserve"> za 11</w:t>
      </w:r>
      <w:r w:rsidR="00FB614D">
        <w:rPr>
          <w:rFonts w:ascii="Arial" w:hAnsi="Arial" w:cs="Arial"/>
        </w:rPr>
        <w:t xml:space="preserve">. </w:t>
      </w:r>
      <w:r w:rsidR="00B036C3">
        <w:rPr>
          <w:rFonts w:ascii="Arial" w:hAnsi="Arial" w:cs="Arial"/>
        </w:rPr>
        <w:t>prosinca</w:t>
      </w:r>
      <w:r w:rsidR="00BE1127">
        <w:rPr>
          <w:rFonts w:ascii="Arial" w:hAnsi="Arial" w:cs="Arial"/>
        </w:rPr>
        <w:t xml:space="preserve"> 2025</w:t>
      </w:r>
      <w:r w:rsidR="00FB614D">
        <w:rPr>
          <w:rFonts w:ascii="Arial" w:hAnsi="Arial" w:cs="Arial"/>
        </w:rPr>
        <w:t>.</w:t>
      </w:r>
      <w:r w:rsidR="00BE1127">
        <w:rPr>
          <w:rFonts w:ascii="Arial" w:hAnsi="Arial" w:cs="Arial"/>
        </w:rPr>
        <w:t xml:space="preserve">  </w:t>
      </w:r>
      <w:r w:rsidR="00AA3D5E">
        <w:rPr>
          <w:rFonts w:ascii="Arial" w:hAnsi="Arial" w:cs="Arial"/>
        </w:rPr>
        <w:t xml:space="preserve">i </w:t>
      </w:r>
      <w:r w:rsidR="00B036C3">
        <w:rPr>
          <w:rFonts w:ascii="Arial" w:hAnsi="Arial" w:cs="Arial"/>
        </w:rPr>
        <w:t>13. siječnja 2025</w:t>
      </w:r>
      <w:r w:rsidR="00FB614D">
        <w:rPr>
          <w:rFonts w:ascii="Arial" w:hAnsi="Arial" w:cs="Arial"/>
        </w:rPr>
        <w:t xml:space="preserve">. </w:t>
      </w:r>
      <w:r w:rsidR="00893D4F">
        <w:rPr>
          <w:rFonts w:ascii="Arial" w:hAnsi="Arial" w:cs="Arial"/>
        </w:rPr>
        <w:t>vraćeni su neuručeni sa okrivljenikove adrese prebivališta naznakom "</w:t>
      </w:r>
      <w:r w:rsidR="00BE1127">
        <w:rPr>
          <w:rFonts w:ascii="Arial" w:hAnsi="Arial" w:cs="Arial"/>
        </w:rPr>
        <w:t>Obaviješten nije podigao</w:t>
      </w:r>
      <w:r w:rsidR="00AA3D5E">
        <w:rPr>
          <w:rFonts w:ascii="Arial" w:hAnsi="Arial" w:cs="Arial"/>
        </w:rPr>
        <w:t>" pa mu je,</w:t>
      </w:r>
      <w:r w:rsidR="00FB614D">
        <w:rPr>
          <w:rFonts w:ascii="Arial" w:hAnsi="Arial" w:cs="Arial"/>
        </w:rPr>
        <w:t xml:space="preserve">  na temelju čl. 145. st. 5. Prekršajnog zakona,</w:t>
      </w:r>
      <w:r w:rsidR="00AA3D5E">
        <w:rPr>
          <w:rFonts w:ascii="Arial" w:hAnsi="Arial" w:cs="Arial"/>
        </w:rPr>
        <w:t xml:space="preserve"> poziv za ročište glavne rasprave zakazano za</w:t>
      </w:r>
      <w:r w:rsidR="001E61DF">
        <w:rPr>
          <w:rFonts w:ascii="Arial" w:hAnsi="Arial" w:cs="Arial"/>
        </w:rPr>
        <w:t xml:space="preserve"> </w:t>
      </w:r>
      <w:r w:rsidR="00B036C3">
        <w:rPr>
          <w:rFonts w:ascii="Arial" w:hAnsi="Arial" w:cs="Arial"/>
        </w:rPr>
        <w:t>5. veljače 2026</w:t>
      </w:r>
      <w:r w:rsidR="00AA3D5E">
        <w:rPr>
          <w:rFonts w:ascii="Arial" w:hAnsi="Arial" w:cs="Arial"/>
        </w:rPr>
        <w:t>.</w:t>
      </w:r>
      <w:r w:rsidR="00FB614D">
        <w:rPr>
          <w:rFonts w:ascii="Arial" w:hAnsi="Arial" w:cs="Arial"/>
        </w:rPr>
        <w:t xml:space="preserve"> istaknut na oglasnoj ploči suda, čime se dostava smatrala uredno obavljenom. Glavna rasprava održana je na temelju čl. 167. st. 3. Prekršajnog zakona bez okrivljenika, kojemu je uz optužni prijedlog uručena obavijest iz čl.109 a Prekršajnog zakona, ocjenom suda da okrivljenikovo ispitivanje nije potrebno i nije od utjecaja na zakonito i pravilno donošenje presude.</w:t>
      </w:r>
    </w:p>
    <w:p w:rsidR="00AB7CFE" w:rsidP="00BC2529" w:rsidRDefault="00AB7CFE">
      <w:pPr>
        <w:jc w:val="both"/>
        <w:rPr>
          <w:rFonts w:ascii="Arial" w:hAnsi="Arial" w:cs="Arial"/>
        </w:rPr>
      </w:pPr>
    </w:p>
    <w:p w:rsidR="00FB614D" w:rsidP="00AB36D4" w:rsidRDefault="007D1AF1">
      <w:pPr>
        <w:jc w:val="both"/>
        <w:rPr>
          <w:rFonts w:ascii="Arial" w:hAnsi="Arial" w:cs="Arial"/>
        </w:rPr>
      </w:pPr>
      <w:r>
        <w:rPr>
          <w:rFonts w:ascii="Arial" w:hAnsi="Arial" w:cs="Arial"/>
        </w:rPr>
        <w:t>3</w:t>
      </w:r>
      <w:r w:rsidR="00A1082D">
        <w:rPr>
          <w:rFonts w:ascii="Arial" w:hAnsi="Arial" w:cs="Arial"/>
        </w:rPr>
        <w:t>.</w:t>
      </w:r>
      <w:r w:rsidRPr="00EE6FF5" w:rsidR="008F168B">
        <w:rPr>
          <w:rFonts w:ascii="Arial" w:hAnsi="Arial" w:cs="Arial"/>
        </w:rPr>
        <w:t xml:space="preserve">U </w:t>
      </w:r>
      <w:r w:rsidRPr="00EE6FF5" w:rsidR="00D2257B">
        <w:rPr>
          <w:rFonts w:ascii="Arial" w:hAnsi="Arial" w:cs="Arial"/>
        </w:rPr>
        <w:t>dokazn</w:t>
      </w:r>
      <w:r w:rsidRPr="00EE6FF5" w:rsidR="00975E54">
        <w:rPr>
          <w:rFonts w:ascii="Arial" w:hAnsi="Arial" w:cs="Arial"/>
        </w:rPr>
        <w:t>om postupku</w:t>
      </w:r>
      <w:r w:rsidR="00B1242F">
        <w:rPr>
          <w:rFonts w:ascii="Arial" w:hAnsi="Arial" w:cs="Arial"/>
        </w:rPr>
        <w:t xml:space="preserve"> pročitano je izvješće o postupanju PP Vodice od 15. studenog 2025., </w:t>
      </w:r>
      <w:r w:rsidRPr="00EE6FF5" w:rsidR="00975E54">
        <w:rPr>
          <w:rFonts w:ascii="Arial" w:hAnsi="Arial" w:cs="Arial"/>
        </w:rPr>
        <w:t xml:space="preserve"> </w:t>
      </w:r>
      <w:r w:rsidRPr="00EE6FF5" w:rsidR="007F69C1">
        <w:rPr>
          <w:rFonts w:ascii="Arial" w:hAnsi="Arial" w:cs="Arial"/>
        </w:rPr>
        <w:t xml:space="preserve">izvršen je </w:t>
      </w:r>
      <w:r w:rsidR="00BD5540">
        <w:rPr>
          <w:rFonts w:ascii="Arial" w:hAnsi="Arial" w:cs="Arial"/>
        </w:rPr>
        <w:t xml:space="preserve">uvid </w:t>
      </w:r>
      <w:r w:rsidR="00AB36D4">
        <w:rPr>
          <w:rFonts w:ascii="Arial" w:hAnsi="Arial" w:cs="Arial"/>
        </w:rPr>
        <w:t>u</w:t>
      </w:r>
      <w:r w:rsidR="00BE1127">
        <w:rPr>
          <w:rFonts w:ascii="Arial" w:hAnsi="Arial" w:cs="Arial"/>
        </w:rPr>
        <w:t xml:space="preserve"> službenu zabilješku </w:t>
      </w:r>
      <w:r w:rsidR="00AB36D4">
        <w:rPr>
          <w:rFonts w:ascii="Arial" w:hAnsi="Arial" w:cs="Arial"/>
        </w:rPr>
        <w:t>o preliminarnom ispitivanju,</w:t>
      </w:r>
      <w:r w:rsidR="00FB614D">
        <w:rPr>
          <w:rFonts w:ascii="Arial" w:hAnsi="Arial" w:cs="Arial"/>
        </w:rPr>
        <w:t xml:space="preserve"> </w:t>
      </w:r>
      <w:r w:rsidR="00BE1127">
        <w:rPr>
          <w:rFonts w:ascii="Arial" w:hAnsi="Arial" w:cs="Arial"/>
        </w:rPr>
        <w:t xml:space="preserve">u potvrdu o privremenom oduzimanju predmeta serijski broj </w:t>
      </w:r>
      <w:r w:rsidRPr="00B036C3" w:rsidR="00B036C3">
        <w:rPr>
          <w:rFonts w:ascii="Arial" w:hAnsi="Arial" w:cs="Arial"/>
        </w:rPr>
        <w:t>01632517</w:t>
      </w:r>
      <w:r w:rsidR="007E315A">
        <w:rPr>
          <w:rFonts w:ascii="Arial" w:hAnsi="Arial" w:cs="Arial"/>
        </w:rPr>
        <w:t xml:space="preserve"> </w:t>
      </w:r>
      <w:r w:rsidR="00BE1127">
        <w:rPr>
          <w:rFonts w:ascii="Arial" w:hAnsi="Arial" w:cs="Arial"/>
        </w:rPr>
        <w:t xml:space="preserve"> </w:t>
      </w:r>
      <w:r w:rsidR="00893D4F">
        <w:rPr>
          <w:rFonts w:ascii="Arial" w:hAnsi="Arial" w:cs="Arial"/>
        </w:rPr>
        <w:t>te</w:t>
      </w:r>
      <w:r w:rsidR="00AB36D4">
        <w:rPr>
          <w:rFonts w:ascii="Arial" w:hAnsi="Arial" w:cs="Arial"/>
        </w:rPr>
        <w:t xml:space="preserve">  u i</w:t>
      </w:r>
      <w:r w:rsidR="001F0C9F">
        <w:rPr>
          <w:rFonts w:ascii="Arial" w:hAnsi="Arial" w:cs="Arial"/>
        </w:rPr>
        <w:t>zvadak iz prekršajne evidencije okrivljenika.</w:t>
      </w:r>
      <w:r w:rsidR="004D4DB1">
        <w:rPr>
          <w:rFonts w:ascii="Arial" w:hAnsi="Arial" w:cs="Arial"/>
        </w:rPr>
        <w:t xml:space="preserve"> </w:t>
      </w:r>
    </w:p>
    <w:p w:rsidR="00DC22F7" w:rsidP="00DC22F7" w:rsidRDefault="00DC22F7">
      <w:pPr>
        <w:jc w:val="both"/>
        <w:rPr>
          <w:rFonts w:ascii="Arial" w:hAnsi="Arial" w:cs="Arial"/>
        </w:rPr>
      </w:pPr>
    </w:p>
    <w:p w:rsidR="007E315A" w:rsidP="00F33B9E" w:rsidRDefault="007E315A">
      <w:pPr>
        <w:jc w:val="both"/>
        <w:rPr>
          <w:rFonts w:ascii="Arial" w:hAnsi="Arial" w:cs="Arial"/>
        </w:rPr>
      </w:pPr>
    </w:p>
    <w:p w:rsidR="007D1AF1" w:rsidP="00F33B9E" w:rsidRDefault="007E315A">
      <w:pPr>
        <w:jc w:val="both"/>
        <w:rPr>
          <w:rFonts w:ascii="Arial" w:hAnsi="Arial" w:cs="Arial"/>
        </w:rPr>
      </w:pPr>
      <w:r>
        <w:rPr>
          <w:rFonts w:ascii="Arial" w:hAnsi="Arial" w:cs="Arial"/>
        </w:rPr>
        <w:lastRenderedPageBreak/>
        <w:t>5.</w:t>
      </w:r>
      <w:r w:rsidR="00A20E4E">
        <w:rPr>
          <w:rFonts w:ascii="Arial" w:hAnsi="Arial" w:cs="Arial"/>
        </w:rPr>
        <w:t>Prema</w:t>
      </w:r>
      <w:r w:rsidR="007E7ED1">
        <w:rPr>
          <w:rFonts w:ascii="Arial" w:hAnsi="Arial" w:cs="Arial"/>
        </w:rPr>
        <w:t xml:space="preserve"> </w:t>
      </w:r>
      <w:r w:rsidR="00B036C3">
        <w:rPr>
          <w:rFonts w:ascii="Arial" w:hAnsi="Arial" w:cs="Arial"/>
        </w:rPr>
        <w:t>izvješću o postupanju</w:t>
      </w:r>
      <w:r w:rsidR="00AA3D5E">
        <w:rPr>
          <w:rFonts w:ascii="Arial" w:hAnsi="Arial" w:cs="Arial"/>
        </w:rPr>
        <w:t xml:space="preserve"> i službenoj zabilješci o preliminarnom ispitivanju materije</w:t>
      </w:r>
      <w:r w:rsidR="00B036C3">
        <w:rPr>
          <w:rFonts w:ascii="Arial" w:hAnsi="Arial" w:cs="Arial"/>
        </w:rPr>
        <w:t>, predmetne prigode 15. studenog 2025. u</w:t>
      </w:r>
      <w:r w:rsidR="00B1242F">
        <w:rPr>
          <w:rFonts w:ascii="Arial" w:hAnsi="Arial" w:cs="Arial"/>
        </w:rPr>
        <w:t xml:space="preserve"> 01,20 </w:t>
      </w:r>
      <w:r w:rsidR="00B036C3">
        <w:rPr>
          <w:rFonts w:ascii="Arial" w:hAnsi="Arial" w:cs="Arial"/>
        </w:rPr>
        <w:t xml:space="preserve"> Vod</w:t>
      </w:r>
      <w:r w:rsidR="00B1242F">
        <w:rPr>
          <w:rFonts w:ascii="Arial" w:hAnsi="Arial" w:cs="Arial"/>
        </w:rPr>
        <w:t xml:space="preserve">icama, na Obali Matice Hrvatske, </w:t>
      </w:r>
      <w:r w:rsidR="00B036C3">
        <w:rPr>
          <w:rFonts w:ascii="Arial" w:hAnsi="Arial" w:cs="Arial"/>
        </w:rPr>
        <w:t>zatečen je okrivljen</w:t>
      </w:r>
      <w:r w:rsidR="00B1242F">
        <w:rPr>
          <w:rFonts w:ascii="Arial" w:hAnsi="Arial" w:cs="Arial"/>
        </w:rPr>
        <w:t>ik</w:t>
      </w:r>
      <w:r w:rsidR="00B036C3">
        <w:rPr>
          <w:rFonts w:ascii="Arial" w:hAnsi="Arial" w:cs="Arial"/>
        </w:rPr>
        <w:t xml:space="preserve">  koji je svojim ponašanjem kod policijskih službenika izazvao sumnju  da posjeduje drogu te je tom prilikom isti vidjevši </w:t>
      </w:r>
      <w:r w:rsidR="00346416">
        <w:rPr>
          <w:rFonts w:ascii="Arial" w:hAnsi="Arial" w:cs="Arial"/>
        </w:rPr>
        <w:t>policijske službenika, iz desnog džepa hlača odbacio na pod dvije nagorjele, ručno izrađene cigarete, takozvani ''</w:t>
      </w:r>
      <w:proofErr w:type="spellStart"/>
      <w:r w:rsidR="00346416">
        <w:rPr>
          <w:rFonts w:ascii="Arial" w:hAnsi="Arial" w:cs="Arial"/>
        </w:rPr>
        <w:t>joint</w:t>
      </w:r>
      <w:proofErr w:type="spellEnd"/>
      <w:r w:rsidR="00346416">
        <w:rPr>
          <w:rFonts w:ascii="Arial" w:hAnsi="Arial" w:cs="Arial"/>
        </w:rPr>
        <w:t>''</w:t>
      </w:r>
      <w:r w:rsidR="00B1242F">
        <w:rPr>
          <w:rFonts w:ascii="Arial" w:hAnsi="Arial" w:cs="Arial"/>
        </w:rPr>
        <w:t xml:space="preserve"> </w:t>
      </w:r>
      <w:r w:rsidR="00346416">
        <w:rPr>
          <w:rFonts w:ascii="Arial" w:hAnsi="Arial" w:cs="Arial"/>
        </w:rPr>
        <w:t>ispunjene mješavinom duhana i zelene biljne materije</w:t>
      </w:r>
      <w:r w:rsidR="00B1242F">
        <w:rPr>
          <w:rFonts w:ascii="Arial" w:hAnsi="Arial" w:cs="Arial"/>
        </w:rPr>
        <w:t xml:space="preserve"> </w:t>
      </w:r>
      <w:r w:rsidRPr="00B1242F" w:rsidR="00B1242F">
        <w:rPr>
          <w:rFonts w:ascii="Arial" w:hAnsi="Arial" w:cs="Arial"/>
        </w:rPr>
        <w:t xml:space="preserve">mase 0,61 grama </w:t>
      </w:r>
      <w:r w:rsidR="00B1242F">
        <w:rPr>
          <w:rFonts w:ascii="Arial" w:hAnsi="Arial" w:cs="Arial"/>
        </w:rPr>
        <w:t xml:space="preserve">i 0,26 grama, za koje  </w:t>
      </w:r>
      <w:r w:rsidR="008B5F4D">
        <w:rPr>
          <w:rFonts w:ascii="Arial" w:hAnsi="Arial" w:cs="Arial"/>
        </w:rPr>
        <w:t>je</w:t>
      </w:r>
      <w:bookmarkStart w:name="_GoBack" w:id="0"/>
      <w:bookmarkEnd w:id="0"/>
      <w:r w:rsidRPr="00B1242F" w:rsidR="00B1242F">
        <w:rPr>
          <w:rFonts w:ascii="Arial" w:hAnsi="Arial" w:cs="Arial"/>
        </w:rPr>
        <w:t xml:space="preserve"> ispitivanjem utvrđeno da se radi o drogi "</w:t>
      </w:r>
      <w:proofErr w:type="spellStart"/>
      <w:r w:rsidRPr="00B1242F" w:rsidR="00B1242F">
        <w:rPr>
          <w:rFonts w:ascii="Arial" w:hAnsi="Arial" w:cs="Arial"/>
        </w:rPr>
        <w:t>Cannabis</w:t>
      </w:r>
      <w:proofErr w:type="spellEnd"/>
      <w:r w:rsidRPr="00B1242F" w:rsidR="00B1242F">
        <w:rPr>
          <w:rFonts w:ascii="Arial" w:hAnsi="Arial" w:cs="Arial"/>
        </w:rPr>
        <w:t xml:space="preserve"> </w:t>
      </w:r>
      <w:proofErr w:type="spellStart"/>
      <w:r w:rsidRPr="00B1242F" w:rsidR="00B1242F">
        <w:rPr>
          <w:rFonts w:ascii="Arial" w:hAnsi="Arial" w:cs="Arial"/>
        </w:rPr>
        <w:t>Sativa</w:t>
      </w:r>
      <w:proofErr w:type="spellEnd"/>
      <w:r w:rsidRPr="00B1242F" w:rsidR="00B1242F">
        <w:rPr>
          <w:rFonts w:ascii="Arial" w:hAnsi="Arial" w:cs="Arial"/>
        </w:rPr>
        <w:t xml:space="preserve"> L."</w:t>
      </w:r>
      <w:r w:rsidR="00B1242F">
        <w:rPr>
          <w:rFonts w:ascii="Arial" w:hAnsi="Arial" w:cs="Arial"/>
        </w:rPr>
        <w:t>.</w:t>
      </w:r>
    </w:p>
    <w:p w:rsidR="00B1242F" w:rsidP="00F33B9E" w:rsidRDefault="00B1242F">
      <w:pPr>
        <w:jc w:val="both"/>
        <w:rPr>
          <w:rFonts w:ascii="Arial" w:hAnsi="Arial" w:cs="Arial"/>
        </w:rPr>
      </w:pPr>
    </w:p>
    <w:p w:rsidR="001F0C9F" w:rsidP="009037CF" w:rsidRDefault="007E315A">
      <w:pPr>
        <w:jc w:val="both"/>
        <w:rPr>
          <w:rFonts w:ascii="Arial" w:hAnsi="Arial" w:cs="Arial"/>
        </w:rPr>
      </w:pPr>
      <w:r>
        <w:rPr>
          <w:rFonts w:ascii="Arial" w:hAnsi="Arial" w:cs="Arial"/>
        </w:rPr>
        <w:t>6</w:t>
      </w:r>
      <w:r w:rsidR="007D1AF1">
        <w:rPr>
          <w:rFonts w:ascii="Arial" w:hAnsi="Arial" w:cs="Arial"/>
        </w:rPr>
        <w:t>.</w:t>
      </w:r>
      <w:r w:rsidR="004D6074">
        <w:rPr>
          <w:rFonts w:ascii="Arial" w:hAnsi="Arial" w:cs="Arial"/>
        </w:rPr>
        <w:t xml:space="preserve">Uvidom u izvadak iz prekršajne </w:t>
      </w:r>
      <w:r w:rsidR="001F0C9F">
        <w:rPr>
          <w:rFonts w:ascii="Arial" w:hAnsi="Arial" w:cs="Arial"/>
        </w:rPr>
        <w:t xml:space="preserve">evidencije </w:t>
      </w:r>
      <w:r w:rsidR="004D6074">
        <w:rPr>
          <w:rFonts w:ascii="Arial" w:hAnsi="Arial" w:cs="Arial"/>
        </w:rPr>
        <w:t xml:space="preserve">proizlazi da </w:t>
      </w:r>
      <w:r w:rsidR="00F33B9E">
        <w:rPr>
          <w:rFonts w:ascii="Arial" w:hAnsi="Arial" w:cs="Arial"/>
        </w:rPr>
        <w:t xml:space="preserve">je </w:t>
      </w:r>
      <w:r w:rsidR="004D6074">
        <w:rPr>
          <w:rFonts w:ascii="Arial" w:hAnsi="Arial" w:cs="Arial"/>
        </w:rPr>
        <w:t xml:space="preserve">okrivljenik </w:t>
      </w:r>
      <w:r w:rsidR="002D4D5D">
        <w:rPr>
          <w:rFonts w:ascii="Arial" w:hAnsi="Arial" w:cs="Arial"/>
        </w:rPr>
        <w:t xml:space="preserve">prekršajno </w:t>
      </w:r>
      <w:r w:rsidR="00612F2B">
        <w:rPr>
          <w:rFonts w:ascii="Arial" w:hAnsi="Arial" w:cs="Arial"/>
        </w:rPr>
        <w:t xml:space="preserve">kažnjavan </w:t>
      </w:r>
      <w:r w:rsidR="008E0F05">
        <w:rPr>
          <w:rFonts w:ascii="Arial" w:hAnsi="Arial" w:cs="Arial"/>
        </w:rPr>
        <w:t xml:space="preserve">odlukom Općinskog suda u Šibeniku broj Pp-2413/2023 od 25. kolovoza 2023. pravomoćnom 3. listopada 2023. temeljem čl. 54.st.3. Zakona o suzbijanju zlouporabe droga, odlukom Pp-1186/2025 od 29. ožujka 2025. pravomoćnom 29. ožujka 2025. temeljem čl. 17. Zakona o prekršajima protiv javnog reda i mira. </w:t>
      </w:r>
    </w:p>
    <w:p w:rsidR="001F0C9F" w:rsidP="009037CF" w:rsidRDefault="001F0C9F">
      <w:pPr>
        <w:jc w:val="both"/>
        <w:rPr>
          <w:rFonts w:ascii="Arial" w:hAnsi="Arial" w:cs="Arial"/>
        </w:rPr>
      </w:pPr>
    </w:p>
    <w:p w:rsidRPr="00EE6FF5" w:rsidR="00942250" w:rsidP="00942250" w:rsidRDefault="007E315A">
      <w:pPr>
        <w:jc w:val="both"/>
        <w:rPr>
          <w:rFonts w:ascii="Arial" w:hAnsi="Arial" w:cs="Arial"/>
        </w:rPr>
      </w:pPr>
      <w:r>
        <w:rPr>
          <w:rFonts w:ascii="Arial" w:hAnsi="Arial" w:cs="Arial"/>
        </w:rPr>
        <w:t>7</w:t>
      </w:r>
      <w:r w:rsidR="00A1082D">
        <w:rPr>
          <w:rFonts w:ascii="Arial" w:hAnsi="Arial" w:cs="Arial"/>
        </w:rPr>
        <w:t>.</w:t>
      </w:r>
      <w:r w:rsidRPr="00EE6FF5" w:rsidR="00942250">
        <w:rPr>
          <w:rFonts w:ascii="Arial" w:hAnsi="Arial" w:cs="Arial"/>
        </w:rPr>
        <w:t xml:space="preserve">Nakon ovako provedenog postupka, analizirajući sve provedene dokaze, kako pojedinačno tako i u njihovoj uzajamnoj  povezanosti, </w:t>
      </w:r>
      <w:r w:rsidR="002D4D5D">
        <w:rPr>
          <w:rFonts w:ascii="Arial" w:hAnsi="Arial" w:cs="Arial"/>
        </w:rPr>
        <w:t>s</w:t>
      </w:r>
      <w:r w:rsidRPr="00EE6FF5" w:rsidR="00942250">
        <w:rPr>
          <w:rFonts w:ascii="Arial" w:hAnsi="Arial" w:cs="Arial"/>
        </w:rPr>
        <w:t>ud je našao kako je stanje stvari dovoljno razjašnjeno</w:t>
      </w:r>
      <w:r w:rsidR="00A20E4E">
        <w:rPr>
          <w:rFonts w:ascii="Arial" w:hAnsi="Arial" w:cs="Arial"/>
        </w:rPr>
        <w:t xml:space="preserve"> za donošenje odluke o pr</w:t>
      </w:r>
      <w:r w:rsidR="00B1242F">
        <w:rPr>
          <w:rFonts w:ascii="Arial" w:hAnsi="Arial" w:cs="Arial"/>
        </w:rPr>
        <w:t>ekršaju</w:t>
      </w:r>
      <w:r w:rsidRPr="00EE6FF5" w:rsidR="00942250">
        <w:rPr>
          <w:rFonts w:ascii="Arial" w:hAnsi="Arial" w:cs="Arial"/>
        </w:rPr>
        <w:t>.</w:t>
      </w:r>
    </w:p>
    <w:p w:rsidRPr="00EE6FF5" w:rsidR="00942250" w:rsidP="00942250" w:rsidRDefault="00942250">
      <w:pPr>
        <w:jc w:val="both"/>
        <w:rPr>
          <w:rFonts w:ascii="Arial" w:hAnsi="Arial" w:cs="Arial"/>
        </w:rPr>
      </w:pPr>
    </w:p>
    <w:p w:rsidRPr="00EE6FF5" w:rsidR="00942250" w:rsidP="00942250" w:rsidRDefault="007E315A">
      <w:pPr>
        <w:jc w:val="both"/>
        <w:rPr>
          <w:rFonts w:ascii="Arial" w:hAnsi="Arial" w:cs="Arial"/>
        </w:rPr>
      </w:pPr>
      <w:r>
        <w:rPr>
          <w:rFonts w:ascii="Arial" w:hAnsi="Arial" w:cs="Arial"/>
        </w:rPr>
        <w:t>8</w:t>
      </w:r>
      <w:r w:rsidR="002109A7">
        <w:rPr>
          <w:rFonts w:ascii="Arial" w:hAnsi="Arial" w:cs="Arial"/>
        </w:rPr>
        <w:t>.</w:t>
      </w:r>
      <w:r w:rsidRPr="00EE6FF5" w:rsidR="00942250">
        <w:rPr>
          <w:rFonts w:ascii="Arial" w:hAnsi="Arial" w:cs="Arial"/>
        </w:rPr>
        <w:t>Odredbom čl</w:t>
      </w:r>
      <w:r w:rsidR="00DD7C30">
        <w:rPr>
          <w:rFonts w:ascii="Arial" w:hAnsi="Arial" w:cs="Arial"/>
        </w:rPr>
        <w:t>.</w:t>
      </w:r>
      <w:r w:rsidRPr="00EE6FF5" w:rsidR="00942250">
        <w:rPr>
          <w:rFonts w:ascii="Arial" w:hAnsi="Arial" w:cs="Arial"/>
        </w:rPr>
        <w:t xml:space="preserve"> 3. st</w:t>
      </w:r>
      <w:r w:rsidR="00DD7C30">
        <w:rPr>
          <w:rFonts w:ascii="Arial" w:hAnsi="Arial" w:cs="Arial"/>
        </w:rPr>
        <w:t>.</w:t>
      </w:r>
      <w:r w:rsidRPr="00EE6FF5" w:rsidR="00942250">
        <w:rPr>
          <w:rFonts w:ascii="Arial" w:hAnsi="Arial" w:cs="Arial"/>
        </w:rPr>
        <w:t xml:space="preserve"> 1. Zakona o suzbijanju zlouporabe droga propisano je da se zabranjuje uzgoj biljke iz koje se može dobiti droga, te izrada, posjedovanje, promet droga, biljki i dijelova biljki iz kojih se može dobiti droga i nove </w:t>
      </w:r>
      <w:proofErr w:type="spellStart"/>
      <w:r w:rsidRPr="00EE6FF5" w:rsidR="00942250">
        <w:rPr>
          <w:rFonts w:ascii="Arial" w:hAnsi="Arial" w:cs="Arial"/>
        </w:rPr>
        <w:t>psihoaktivne</w:t>
      </w:r>
      <w:proofErr w:type="spellEnd"/>
      <w:r w:rsidRPr="00EE6FF5" w:rsidR="00942250">
        <w:rPr>
          <w:rFonts w:ascii="Arial" w:hAnsi="Arial" w:cs="Arial"/>
        </w:rPr>
        <w:t xml:space="preserve"> tvari te tvari koje se mogu uporabiti za izradu droge i nove </w:t>
      </w:r>
      <w:proofErr w:type="spellStart"/>
      <w:r w:rsidRPr="00EE6FF5" w:rsidR="00942250">
        <w:rPr>
          <w:rFonts w:ascii="Arial" w:hAnsi="Arial" w:cs="Arial"/>
        </w:rPr>
        <w:t>psihoaktivne</w:t>
      </w:r>
      <w:proofErr w:type="spellEnd"/>
      <w:r w:rsidRPr="00EE6FF5" w:rsidR="00942250">
        <w:rPr>
          <w:rFonts w:ascii="Arial" w:hAnsi="Arial" w:cs="Arial"/>
        </w:rPr>
        <w:t xml:space="preserve"> tvari, o</w:t>
      </w:r>
      <w:r w:rsidR="00304D19">
        <w:rPr>
          <w:rFonts w:ascii="Arial" w:hAnsi="Arial" w:cs="Arial"/>
        </w:rPr>
        <w:t xml:space="preserve">sim pod uvjetima određenim ovim Zakonom </w:t>
      </w:r>
      <w:r w:rsidRPr="00EE6FF5" w:rsidR="00942250">
        <w:rPr>
          <w:rFonts w:ascii="Arial" w:hAnsi="Arial" w:cs="Arial"/>
        </w:rPr>
        <w:t>u medi</w:t>
      </w:r>
      <w:r w:rsidR="002109A7">
        <w:rPr>
          <w:rFonts w:ascii="Arial" w:hAnsi="Arial" w:cs="Arial"/>
        </w:rPr>
        <w:t xml:space="preserve">cinske, </w:t>
      </w:r>
      <w:r w:rsidRPr="00EE6FF5" w:rsidR="00942250">
        <w:rPr>
          <w:rFonts w:ascii="Arial" w:hAnsi="Arial" w:cs="Arial"/>
        </w:rPr>
        <w:t>veterinarske, znanstvenoistraživačke i nastavne svrhe.</w:t>
      </w:r>
    </w:p>
    <w:p w:rsidRPr="00EE6FF5" w:rsidR="00942250" w:rsidP="00942250" w:rsidRDefault="00942250">
      <w:pPr>
        <w:jc w:val="both"/>
        <w:rPr>
          <w:rFonts w:ascii="Arial" w:hAnsi="Arial" w:cs="Arial"/>
        </w:rPr>
      </w:pPr>
    </w:p>
    <w:p w:rsidR="00942250" w:rsidP="00942250" w:rsidRDefault="007E315A">
      <w:pPr>
        <w:jc w:val="both"/>
        <w:rPr>
          <w:rFonts w:ascii="Arial" w:hAnsi="Arial" w:cs="Arial"/>
        </w:rPr>
      </w:pPr>
      <w:r>
        <w:rPr>
          <w:rFonts w:ascii="Arial" w:hAnsi="Arial" w:cs="Arial"/>
        </w:rPr>
        <w:t>9</w:t>
      </w:r>
      <w:r w:rsidR="00A1082D">
        <w:rPr>
          <w:rFonts w:ascii="Arial" w:hAnsi="Arial" w:cs="Arial"/>
        </w:rPr>
        <w:t>.</w:t>
      </w:r>
      <w:r w:rsidRPr="00EE6FF5" w:rsidR="00942250">
        <w:rPr>
          <w:rFonts w:ascii="Arial" w:hAnsi="Arial" w:cs="Arial"/>
        </w:rPr>
        <w:t>Odredbom čl. 54. st.3. Zakona o suzbijanju zlouporabe droga propisano je da će se za prekršaj iz st</w:t>
      </w:r>
      <w:r w:rsidR="00DD7C30">
        <w:rPr>
          <w:rFonts w:ascii="Arial" w:hAnsi="Arial" w:cs="Arial"/>
        </w:rPr>
        <w:t>.</w:t>
      </w:r>
      <w:r w:rsidRPr="00EE6FF5" w:rsidR="00942250">
        <w:rPr>
          <w:rFonts w:ascii="Arial" w:hAnsi="Arial" w:cs="Arial"/>
        </w:rPr>
        <w:t xml:space="preserve"> 1. </w:t>
      </w:r>
      <w:proofErr w:type="spellStart"/>
      <w:r w:rsidRPr="00EE6FF5" w:rsidR="00942250">
        <w:rPr>
          <w:rFonts w:ascii="Arial" w:hAnsi="Arial" w:cs="Arial"/>
        </w:rPr>
        <w:t>toč</w:t>
      </w:r>
      <w:proofErr w:type="spellEnd"/>
      <w:r w:rsidR="00DD7C30">
        <w:rPr>
          <w:rFonts w:ascii="Arial" w:hAnsi="Arial" w:cs="Arial"/>
        </w:rPr>
        <w:t>.</w:t>
      </w:r>
      <w:r w:rsidRPr="00EE6FF5" w:rsidR="00942250">
        <w:rPr>
          <w:rFonts w:ascii="Arial" w:hAnsi="Arial" w:cs="Arial"/>
        </w:rPr>
        <w:t xml:space="preserve"> 1. do 6., </w:t>
      </w:r>
      <w:proofErr w:type="spellStart"/>
      <w:r w:rsidRPr="00EE6FF5" w:rsidR="00942250">
        <w:rPr>
          <w:rFonts w:ascii="Arial" w:hAnsi="Arial" w:cs="Arial"/>
        </w:rPr>
        <w:t>toč</w:t>
      </w:r>
      <w:proofErr w:type="spellEnd"/>
      <w:r w:rsidR="00DD7C30">
        <w:rPr>
          <w:rFonts w:ascii="Arial" w:hAnsi="Arial" w:cs="Arial"/>
        </w:rPr>
        <w:t>.</w:t>
      </w:r>
      <w:r w:rsidRPr="00EE6FF5" w:rsidR="00942250">
        <w:rPr>
          <w:rFonts w:ascii="Arial" w:hAnsi="Arial" w:cs="Arial"/>
        </w:rPr>
        <w:t xml:space="preserve"> 8. do 10. te </w:t>
      </w:r>
      <w:proofErr w:type="spellStart"/>
      <w:r w:rsidRPr="00EE6FF5" w:rsidR="00942250">
        <w:rPr>
          <w:rFonts w:ascii="Arial" w:hAnsi="Arial" w:cs="Arial"/>
        </w:rPr>
        <w:t>toč</w:t>
      </w:r>
      <w:proofErr w:type="spellEnd"/>
      <w:r w:rsidR="00DD7C30">
        <w:rPr>
          <w:rFonts w:ascii="Arial" w:hAnsi="Arial" w:cs="Arial"/>
        </w:rPr>
        <w:t>.</w:t>
      </w:r>
      <w:r w:rsidRPr="00EE6FF5" w:rsidR="00942250">
        <w:rPr>
          <w:rFonts w:ascii="Arial" w:hAnsi="Arial" w:cs="Arial"/>
        </w:rPr>
        <w:t xml:space="preserve"> 14. do 18. ovoga čl</w:t>
      </w:r>
      <w:r w:rsidR="00EE3E9D">
        <w:rPr>
          <w:rFonts w:ascii="Arial" w:hAnsi="Arial" w:cs="Arial"/>
        </w:rPr>
        <w:t>.</w:t>
      </w:r>
      <w:r w:rsidRPr="00EE6FF5" w:rsidR="00942250">
        <w:rPr>
          <w:rFonts w:ascii="Arial" w:hAnsi="Arial" w:cs="Arial"/>
        </w:rPr>
        <w:t xml:space="preserve"> kaznit  fizička osoba novčanom kaznom u iznosu od 5.000,00 do 20.000,00 kuna ili kaznom zatvora do 90 dana.</w:t>
      </w:r>
    </w:p>
    <w:p w:rsidR="007D1AF1" w:rsidP="00942250" w:rsidRDefault="007D1AF1">
      <w:pPr>
        <w:jc w:val="both"/>
        <w:rPr>
          <w:rFonts w:ascii="Arial" w:hAnsi="Arial" w:cs="Arial"/>
        </w:rPr>
      </w:pPr>
    </w:p>
    <w:p w:rsidR="00EE3E9D" w:rsidP="00942250" w:rsidRDefault="007E315A">
      <w:pPr>
        <w:jc w:val="both"/>
        <w:rPr>
          <w:rFonts w:ascii="Arial" w:hAnsi="Arial" w:cs="Arial"/>
        </w:rPr>
      </w:pPr>
      <w:r>
        <w:rPr>
          <w:rFonts w:ascii="Arial" w:hAnsi="Arial" w:cs="Arial"/>
        </w:rPr>
        <w:t>10</w:t>
      </w:r>
      <w:r w:rsidR="002109A7">
        <w:rPr>
          <w:rFonts w:ascii="Arial" w:hAnsi="Arial" w:cs="Arial"/>
        </w:rPr>
        <w:t>.</w:t>
      </w:r>
      <w:r w:rsidRPr="00EE6FF5" w:rsidR="00942250">
        <w:rPr>
          <w:rFonts w:ascii="Arial" w:hAnsi="Arial" w:cs="Arial"/>
        </w:rPr>
        <w:t xml:space="preserve">U postupku nije sporno da je </w:t>
      </w:r>
      <w:r w:rsidR="00EE3E9D">
        <w:rPr>
          <w:rFonts w:ascii="Arial" w:hAnsi="Arial" w:cs="Arial"/>
        </w:rPr>
        <w:t xml:space="preserve">predmetne prigode </w:t>
      </w:r>
      <w:r w:rsidRPr="00EA4890" w:rsidR="00EA4890">
        <w:rPr>
          <w:rFonts w:ascii="Arial" w:hAnsi="Arial" w:cs="Arial"/>
        </w:rPr>
        <w:t xml:space="preserve">okrivljenik zatečen  </w:t>
      </w:r>
      <w:r w:rsidR="001F0C9F">
        <w:rPr>
          <w:rFonts w:ascii="Arial" w:hAnsi="Arial" w:cs="Arial"/>
        </w:rPr>
        <w:t>na p</w:t>
      </w:r>
      <w:r w:rsidR="001E61DF">
        <w:rPr>
          <w:rFonts w:ascii="Arial" w:hAnsi="Arial" w:cs="Arial"/>
        </w:rPr>
        <w:t xml:space="preserve">redmetnom mjestu, gdje su prema njemu postupali policijski službenici Policijske postaje </w:t>
      </w:r>
      <w:r w:rsidR="00B1242F">
        <w:rPr>
          <w:rFonts w:ascii="Arial" w:hAnsi="Arial" w:cs="Arial"/>
        </w:rPr>
        <w:t>Vodice</w:t>
      </w:r>
      <w:r w:rsidR="001E61DF">
        <w:rPr>
          <w:rFonts w:ascii="Arial" w:hAnsi="Arial" w:cs="Arial"/>
        </w:rPr>
        <w:t xml:space="preserve">. </w:t>
      </w:r>
      <w:r w:rsidR="00EE3E9D">
        <w:rPr>
          <w:rFonts w:ascii="Arial" w:hAnsi="Arial" w:cs="Arial"/>
        </w:rPr>
        <w:t xml:space="preserve">U postupku je sporno je li okrivljenik predmetne prigode neovlašteno posjedovao drogu. </w:t>
      </w:r>
    </w:p>
    <w:p w:rsidR="00EE3E9D" w:rsidP="00942250" w:rsidRDefault="00EE3E9D">
      <w:pPr>
        <w:jc w:val="both"/>
        <w:rPr>
          <w:rFonts w:ascii="Arial" w:hAnsi="Arial" w:cs="Arial"/>
        </w:rPr>
      </w:pPr>
    </w:p>
    <w:p w:rsidR="00942250" w:rsidP="00A85314" w:rsidRDefault="00EE3E9D">
      <w:pPr>
        <w:jc w:val="both"/>
        <w:rPr>
          <w:rFonts w:ascii="Arial" w:hAnsi="Arial" w:cs="Arial"/>
        </w:rPr>
      </w:pPr>
      <w:r>
        <w:rPr>
          <w:rFonts w:ascii="Arial" w:hAnsi="Arial" w:cs="Arial"/>
        </w:rPr>
        <w:t>1</w:t>
      </w:r>
      <w:r w:rsidR="007E315A">
        <w:rPr>
          <w:rFonts w:ascii="Arial" w:hAnsi="Arial" w:cs="Arial"/>
        </w:rPr>
        <w:t>1</w:t>
      </w:r>
      <w:r>
        <w:rPr>
          <w:rFonts w:ascii="Arial" w:hAnsi="Arial" w:cs="Arial"/>
        </w:rPr>
        <w:t>.</w:t>
      </w:r>
      <w:r w:rsidR="00FC22A1">
        <w:rPr>
          <w:rFonts w:ascii="Arial" w:hAnsi="Arial" w:cs="Arial"/>
        </w:rPr>
        <w:t>S</w:t>
      </w:r>
      <w:r w:rsidR="00175CD0">
        <w:rPr>
          <w:rFonts w:ascii="Arial" w:hAnsi="Arial" w:cs="Arial"/>
        </w:rPr>
        <w:t>porn</w:t>
      </w:r>
      <w:r>
        <w:rPr>
          <w:rFonts w:ascii="Arial" w:hAnsi="Arial" w:cs="Arial"/>
        </w:rPr>
        <w:t>a</w:t>
      </w:r>
      <w:r w:rsidR="00175CD0">
        <w:rPr>
          <w:rFonts w:ascii="Arial" w:hAnsi="Arial" w:cs="Arial"/>
        </w:rPr>
        <w:t xml:space="preserve"> činjenic</w:t>
      </w:r>
      <w:r>
        <w:rPr>
          <w:rFonts w:ascii="Arial" w:hAnsi="Arial" w:cs="Arial"/>
        </w:rPr>
        <w:t>a utvrđena je n</w:t>
      </w:r>
      <w:r w:rsidR="00A85314">
        <w:rPr>
          <w:rFonts w:ascii="Arial" w:hAnsi="Arial" w:cs="Arial"/>
        </w:rPr>
        <w:t>a temelju</w:t>
      </w:r>
      <w:r w:rsidR="00B1242F">
        <w:rPr>
          <w:rFonts w:ascii="Arial" w:hAnsi="Arial" w:cs="Arial"/>
        </w:rPr>
        <w:t xml:space="preserve"> izvješća o postupanju sastavljenog</w:t>
      </w:r>
      <w:r w:rsidRPr="00B1242F" w:rsidR="00B1242F">
        <w:rPr>
          <w:rFonts w:ascii="Arial" w:hAnsi="Arial" w:cs="Arial"/>
        </w:rPr>
        <w:t xml:space="preserve"> na temelju neposrednog opažanja policijskog službenika koji je predmetne prigode postupao prema okrivljeniku </w:t>
      </w:r>
      <w:r w:rsidR="00B1242F">
        <w:rPr>
          <w:rFonts w:ascii="Arial" w:hAnsi="Arial" w:cs="Arial"/>
        </w:rPr>
        <w:t>i</w:t>
      </w:r>
      <w:r w:rsidR="00A85314">
        <w:rPr>
          <w:rFonts w:ascii="Arial" w:hAnsi="Arial" w:cs="Arial"/>
        </w:rPr>
        <w:t xml:space="preserve"> službene zabilješke</w:t>
      </w:r>
      <w:r w:rsidR="001F0C9F">
        <w:rPr>
          <w:rFonts w:ascii="Arial" w:hAnsi="Arial" w:cs="Arial"/>
        </w:rPr>
        <w:t xml:space="preserve"> </w:t>
      </w:r>
      <w:r>
        <w:rPr>
          <w:rFonts w:ascii="Arial" w:hAnsi="Arial" w:cs="Arial"/>
        </w:rPr>
        <w:t xml:space="preserve">Policijske postaje </w:t>
      </w:r>
      <w:r w:rsidR="00B1242F">
        <w:rPr>
          <w:rFonts w:ascii="Arial" w:hAnsi="Arial" w:cs="Arial"/>
        </w:rPr>
        <w:t>Vodice</w:t>
      </w:r>
      <w:r w:rsidR="00A85314">
        <w:rPr>
          <w:rFonts w:ascii="Arial" w:hAnsi="Arial" w:cs="Arial"/>
        </w:rPr>
        <w:t>, a i iz koj</w:t>
      </w:r>
      <w:r w:rsidR="00B1242F">
        <w:rPr>
          <w:rFonts w:ascii="Arial" w:hAnsi="Arial" w:cs="Arial"/>
        </w:rPr>
        <w:t>ih</w:t>
      </w:r>
      <w:r w:rsidR="00A85314">
        <w:rPr>
          <w:rFonts w:ascii="Arial" w:hAnsi="Arial" w:cs="Arial"/>
        </w:rPr>
        <w:t xml:space="preserve"> </w:t>
      </w:r>
      <w:r>
        <w:rPr>
          <w:rFonts w:ascii="Arial" w:hAnsi="Arial" w:cs="Arial"/>
        </w:rPr>
        <w:t xml:space="preserve"> proizlazi kako je okrivljenik </w:t>
      </w:r>
      <w:r w:rsidR="001F0C9F">
        <w:rPr>
          <w:rFonts w:ascii="Arial" w:hAnsi="Arial" w:cs="Arial"/>
        </w:rPr>
        <w:t xml:space="preserve">predmetne prigode </w:t>
      </w:r>
      <w:r w:rsidR="00B1242F">
        <w:rPr>
          <w:rFonts w:ascii="Arial" w:hAnsi="Arial" w:cs="Arial"/>
        </w:rPr>
        <w:t xml:space="preserve">posjedovao </w:t>
      </w:r>
      <w:r w:rsidR="001F0C9F">
        <w:rPr>
          <w:rFonts w:ascii="Arial" w:hAnsi="Arial" w:cs="Arial"/>
        </w:rPr>
        <w:t xml:space="preserve">materiju za koju je </w:t>
      </w:r>
      <w:r w:rsidR="00A85314">
        <w:rPr>
          <w:rFonts w:ascii="Arial" w:hAnsi="Arial" w:cs="Arial"/>
        </w:rPr>
        <w:t xml:space="preserve">utvrđeno da je droga koja se </w:t>
      </w:r>
      <w:r w:rsidRPr="00EE6FF5" w:rsidR="00942250">
        <w:rPr>
          <w:rFonts w:ascii="Arial" w:hAnsi="Arial" w:cs="Arial"/>
        </w:rPr>
        <w:t xml:space="preserve">nalazi na Popisu droga, psihotropnih tvari i biljaka iz kojih se može dobiti droga  te tvari koje se </w:t>
      </w:r>
      <w:r w:rsidR="00A85314">
        <w:rPr>
          <w:rFonts w:ascii="Arial" w:hAnsi="Arial" w:cs="Arial"/>
        </w:rPr>
        <w:t>mogu uporabiti za izradu droga.</w:t>
      </w:r>
    </w:p>
    <w:p w:rsidRPr="00EE6FF5" w:rsidR="00A85314" w:rsidP="00A85314" w:rsidRDefault="00A85314">
      <w:pPr>
        <w:jc w:val="both"/>
        <w:rPr>
          <w:rFonts w:ascii="Arial" w:hAnsi="Arial" w:cs="Arial"/>
        </w:rPr>
      </w:pPr>
    </w:p>
    <w:p w:rsidRPr="00EE6FF5" w:rsidR="00942250" w:rsidP="00942250" w:rsidRDefault="00777A38">
      <w:pPr>
        <w:jc w:val="both"/>
        <w:rPr>
          <w:rFonts w:ascii="Arial" w:hAnsi="Arial" w:cs="Arial"/>
        </w:rPr>
      </w:pPr>
      <w:r>
        <w:rPr>
          <w:rFonts w:ascii="Arial" w:hAnsi="Arial" w:cs="Arial"/>
        </w:rPr>
        <w:t>1</w:t>
      </w:r>
      <w:r w:rsidR="007E315A">
        <w:rPr>
          <w:rFonts w:ascii="Arial" w:hAnsi="Arial" w:cs="Arial"/>
        </w:rPr>
        <w:t>2</w:t>
      </w:r>
      <w:r w:rsidR="00EE3E9D">
        <w:rPr>
          <w:rFonts w:ascii="Arial" w:hAnsi="Arial" w:cs="Arial"/>
        </w:rPr>
        <w:t>.</w:t>
      </w:r>
      <w:r w:rsidRPr="00EE6FF5" w:rsidR="00942250">
        <w:rPr>
          <w:rFonts w:ascii="Arial" w:hAnsi="Arial" w:cs="Arial"/>
        </w:rPr>
        <w:t xml:space="preserve">Slijedom navedenog, </w:t>
      </w:r>
      <w:r w:rsidR="00D6007C">
        <w:rPr>
          <w:rFonts w:ascii="Arial" w:hAnsi="Arial" w:cs="Arial"/>
        </w:rPr>
        <w:t xml:space="preserve">na </w:t>
      </w:r>
      <w:r w:rsidR="00B1242F">
        <w:rPr>
          <w:rFonts w:ascii="Arial" w:hAnsi="Arial" w:cs="Arial"/>
        </w:rPr>
        <w:t xml:space="preserve"> temelju ovako provedenog dokaznog postupka, </w:t>
      </w:r>
      <w:r w:rsidR="007E7ED1">
        <w:rPr>
          <w:rFonts w:ascii="Arial" w:hAnsi="Arial" w:cs="Arial"/>
        </w:rPr>
        <w:t>s</w:t>
      </w:r>
      <w:r w:rsidR="00304D19">
        <w:rPr>
          <w:rFonts w:ascii="Arial" w:hAnsi="Arial" w:cs="Arial"/>
        </w:rPr>
        <w:t>ud drži</w:t>
      </w:r>
      <w:r w:rsidRPr="00EE6FF5" w:rsidR="00942250">
        <w:rPr>
          <w:rFonts w:ascii="Arial" w:hAnsi="Arial" w:cs="Arial"/>
        </w:rPr>
        <w:t xml:space="preserve"> utvrđenim da je okrivljenik predmetn</w:t>
      </w:r>
      <w:r w:rsidR="001F0C9F">
        <w:rPr>
          <w:rFonts w:ascii="Arial" w:hAnsi="Arial" w:cs="Arial"/>
        </w:rPr>
        <w:t xml:space="preserve">e </w:t>
      </w:r>
      <w:r w:rsidR="00304D19">
        <w:rPr>
          <w:rFonts w:ascii="Arial" w:hAnsi="Arial" w:cs="Arial"/>
        </w:rPr>
        <w:t>prigoda na predmetn</w:t>
      </w:r>
      <w:r w:rsidR="00EE3E9D">
        <w:rPr>
          <w:rFonts w:ascii="Arial" w:hAnsi="Arial" w:cs="Arial"/>
        </w:rPr>
        <w:t>om</w:t>
      </w:r>
      <w:r w:rsidR="00FC22A1">
        <w:rPr>
          <w:rFonts w:ascii="Arial" w:hAnsi="Arial" w:cs="Arial"/>
        </w:rPr>
        <w:t xml:space="preserve"> mjest</w:t>
      </w:r>
      <w:r w:rsidR="00EE3E9D">
        <w:rPr>
          <w:rFonts w:ascii="Arial" w:hAnsi="Arial" w:cs="Arial"/>
        </w:rPr>
        <w:t xml:space="preserve">u </w:t>
      </w:r>
      <w:r w:rsidRPr="00EE6FF5" w:rsidR="00942250">
        <w:rPr>
          <w:rFonts w:ascii="Arial" w:hAnsi="Arial" w:cs="Arial"/>
        </w:rPr>
        <w:t>neovlašteno</w:t>
      </w:r>
      <w:r w:rsidRPr="00EE6FF5" w:rsidR="007573EF">
        <w:rPr>
          <w:rFonts w:ascii="Arial" w:hAnsi="Arial" w:cs="Arial"/>
        </w:rPr>
        <w:t>, dakle bez odobrenja nadležnog tijela,</w:t>
      </w:r>
      <w:r w:rsidRPr="00EE6FF5" w:rsidR="00942250">
        <w:rPr>
          <w:rFonts w:ascii="Arial" w:hAnsi="Arial" w:cs="Arial"/>
        </w:rPr>
        <w:t xml:space="preserve"> posjedovao drog</w:t>
      </w:r>
      <w:r w:rsidR="001F0C9F">
        <w:rPr>
          <w:rFonts w:ascii="Arial" w:hAnsi="Arial" w:cs="Arial"/>
        </w:rPr>
        <w:t xml:space="preserve">u </w:t>
      </w:r>
      <w:r w:rsidR="007D1AF1">
        <w:rPr>
          <w:rFonts w:ascii="Arial" w:hAnsi="Arial" w:cs="Arial"/>
        </w:rPr>
        <w:t>i</w:t>
      </w:r>
      <w:r w:rsidRPr="00EE6FF5" w:rsidR="00942250">
        <w:rPr>
          <w:rFonts w:ascii="Arial" w:hAnsi="Arial" w:cs="Arial"/>
        </w:rPr>
        <w:t xml:space="preserve"> tako opisanim ponašanjem </w:t>
      </w:r>
      <w:r w:rsidR="00EE3E9D">
        <w:rPr>
          <w:rFonts w:ascii="Arial" w:hAnsi="Arial" w:cs="Arial"/>
        </w:rPr>
        <w:t>o</w:t>
      </w:r>
      <w:r w:rsidRPr="00EE6FF5" w:rsidR="00942250">
        <w:rPr>
          <w:rFonts w:ascii="Arial" w:hAnsi="Arial" w:cs="Arial"/>
        </w:rPr>
        <w:t xml:space="preserve">stvario obilježja prekršaja iz čl. 3. st.1. Zakona o suzbijanju zlouporabe droga. </w:t>
      </w:r>
    </w:p>
    <w:p w:rsidRPr="00EE6FF5" w:rsidR="00942250" w:rsidP="00942250" w:rsidRDefault="00942250">
      <w:pPr>
        <w:jc w:val="both"/>
        <w:rPr>
          <w:rFonts w:ascii="Arial" w:hAnsi="Arial" w:cs="Arial"/>
        </w:rPr>
      </w:pPr>
    </w:p>
    <w:p w:rsidR="00B61EF8" w:rsidP="00942250" w:rsidRDefault="00BD40B3">
      <w:pPr>
        <w:jc w:val="both"/>
        <w:rPr>
          <w:rFonts w:ascii="Arial" w:hAnsi="Arial" w:cs="Arial"/>
        </w:rPr>
      </w:pPr>
      <w:r>
        <w:rPr>
          <w:rFonts w:ascii="Arial" w:hAnsi="Arial" w:cs="Arial"/>
        </w:rPr>
        <w:t>1</w:t>
      </w:r>
      <w:r w:rsidR="00A85314">
        <w:rPr>
          <w:rFonts w:ascii="Arial" w:hAnsi="Arial" w:cs="Arial"/>
        </w:rPr>
        <w:t>3</w:t>
      </w:r>
      <w:r>
        <w:rPr>
          <w:rFonts w:ascii="Arial" w:hAnsi="Arial" w:cs="Arial"/>
        </w:rPr>
        <w:t>.</w:t>
      </w:r>
      <w:r w:rsidRPr="00EE6FF5" w:rsidR="00B61EF8">
        <w:rPr>
          <w:rFonts w:ascii="Arial" w:hAnsi="Arial" w:cs="Arial"/>
        </w:rPr>
        <w:t xml:space="preserve">Prilikom izricanja </w:t>
      </w:r>
      <w:proofErr w:type="spellStart"/>
      <w:r w:rsidRPr="00EE6FF5" w:rsidR="00B61EF8">
        <w:rPr>
          <w:rFonts w:ascii="Arial" w:hAnsi="Arial" w:cs="Arial"/>
        </w:rPr>
        <w:t>prekršajnopravne</w:t>
      </w:r>
      <w:proofErr w:type="spellEnd"/>
      <w:r w:rsidRPr="00EE6FF5" w:rsidR="00B61EF8">
        <w:rPr>
          <w:rFonts w:ascii="Arial" w:hAnsi="Arial" w:cs="Arial"/>
        </w:rPr>
        <w:t xml:space="preserve"> sankcije</w:t>
      </w:r>
      <w:r w:rsidRPr="00EE6FF5" w:rsidR="00942250">
        <w:rPr>
          <w:rFonts w:ascii="Arial" w:hAnsi="Arial" w:cs="Arial"/>
        </w:rPr>
        <w:t xml:space="preserve"> okrivljeniku</w:t>
      </w:r>
      <w:r w:rsidRPr="00EE6FF5" w:rsidR="00B61EF8">
        <w:rPr>
          <w:rFonts w:ascii="Arial" w:hAnsi="Arial" w:cs="Arial"/>
        </w:rPr>
        <w:t xml:space="preserve">, </w:t>
      </w:r>
      <w:r w:rsidR="007E7ED1">
        <w:rPr>
          <w:rFonts w:ascii="Arial" w:hAnsi="Arial" w:cs="Arial"/>
        </w:rPr>
        <w:t>s</w:t>
      </w:r>
      <w:r w:rsidRPr="00EE6FF5" w:rsidR="00B61EF8">
        <w:rPr>
          <w:rFonts w:ascii="Arial" w:hAnsi="Arial" w:cs="Arial"/>
        </w:rPr>
        <w:t>ud je</w:t>
      </w:r>
      <w:r w:rsidRPr="00EE6FF5" w:rsidR="00942250">
        <w:rPr>
          <w:rFonts w:ascii="Arial" w:hAnsi="Arial" w:cs="Arial"/>
        </w:rPr>
        <w:t xml:space="preserve"> uzeo u </w:t>
      </w:r>
      <w:r w:rsidR="00FC22A1">
        <w:rPr>
          <w:rFonts w:ascii="Arial" w:hAnsi="Arial" w:cs="Arial"/>
        </w:rPr>
        <w:t xml:space="preserve">obzir sve okolnosti počinjenja </w:t>
      </w:r>
      <w:r w:rsidRPr="00EE6FF5" w:rsidR="00942250">
        <w:rPr>
          <w:rFonts w:ascii="Arial" w:hAnsi="Arial" w:cs="Arial"/>
        </w:rPr>
        <w:t>i težinu prekršaja, nalazeći o</w:t>
      </w:r>
      <w:r w:rsidR="007E7ED1">
        <w:rPr>
          <w:rFonts w:ascii="Arial" w:hAnsi="Arial" w:cs="Arial"/>
        </w:rPr>
        <w:t>tegotnu</w:t>
      </w:r>
      <w:r w:rsidR="00DD7C30">
        <w:rPr>
          <w:rFonts w:ascii="Arial" w:hAnsi="Arial" w:cs="Arial"/>
        </w:rPr>
        <w:t xml:space="preserve"> okolnost</w:t>
      </w:r>
      <w:r w:rsidRPr="00EE6FF5" w:rsidR="00942250">
        <w:rPr>
          <w:rFonts w:ascii="Arial" w:hAnsi="Arial" w:cs="Arial"/>
        </w:rPr>
        <w:t xml:space="preserve"> u</w:t>
      </w:r>
      <w:r w:rsidR="00DD7C30">
        <w:rPr>
          <w:rFonts w:ascii="Arial" w:hAnsi="Arial" w:cs="Arial"/>
        </w:rPr>
        <w:t xml:space="preserve"> dosadašnjoj </w:t>
      </w:r>
      <w:r w:rsidR="00DD7C30">
        <w:rPr>
          <w:rFonts w:ascii="Arial" w:hAnsi="Arial" w:cs="Arial"/>
        </w:rPr>
        <w:lastRenderedPageBreak/>
        <w:t xml:space="preserve">prekršajnoj </w:t>
      </w:r>
      <w:r w:rsidR="005A56E3">
        <w:rPr>
          <w:rFonts w:ascii="Arial" w:hAnsi="Arial" w:cs="Arial"/>
        </w:rPr>
        <w:t>kažnjavanosti</w:t>
      </w:r>
      <w:r w:rsidR="00777A38">
        <w:rPr>
          <w:rFonts w:ascii="Arial" w:hAnsi="Arial" w:cs="Arial"/>
        </w:rPr>
        <w:t xml:space="preserve"> </w:t>
      </w:r>
      <w:r w:rsidR="00BD4CC9">
        <w:rPr>
          <w:rFonts w:ascii="Arial" w:hAnsi="Arial" w:cs="Arial"/>
        </w:rPr>
        <w:t>okrivljenika</w:t>
      </w:r>
      <w:r w:rsidR="00EE3E9D">
        <w:rPr>
          <w:rFonts w:ascii="Arial" w:hAnsi="Arial" w:cs="Arial"/>
        </w:rPr>
        <w:t>, između ostalih i</w:t>
      </w:r>
      <w:r w:rsidR="00777A38">
        <w:rPr>
          <w:rFonts w:ascii="Arial" w:hAnsi="Arial" w:cs="Arial"/>
        </w:rPr>
        <w:t xml:space="preserve"> za isti prekršaj</w:t>
      </w:r>
      <w:r w:rsidR="00DD7C30">
        <w:rPr>
          <w:rFonts w:ascii="Arial" w:hAnsi="Arial" w:cs="Arial"/>
        </w:rPr>
        <w:t xml:space="preserve">, </w:t>
      </w:r>
      <w:r w:rsidR="005A56E3">
        <w:rPr>
          <w:rFonts w:ascii="Arial" w:hAnsi="Arial" w:cs="Arial"/>
        </w:rPr>
        <w:t xml:space="preserve">dok nije našao </w:t>
      </w:r>
      <w:r w:rsidR="00175CD0">
        <w:rPr>
          <w:rFonts w:ascii="Arial" w:hAnsi="Arial" w:cs="Arial"/>
        </w:rPr>
        <w:t>o</w:t>
      </w:r>
      <w:r w:rsidR="00777A38">
        <w:rPr>
          <w:rFonts w:ascii="Arial" w:hAnsi="Arial" w:cs="Arial"/>
        </w:rPr>
        <w:t xml:space="preserve">lakotnih </w:t>
      </w:r>
      <w:r w:rsidR="005A56E3">
        <w:rPr>
          <w:rFonts w:ascii="Arial" w:hAnsi="Arial" w:cs="Arial"/>
        </w:rPr>
        <w:t>okolnosti</w:t>
      </w:r>
      <w:r w:rsidR="00304D19">
        <w:rPr>
          <w:rFonts w:ascii="Arial" w:hAnsi="Arial" w:cs="Arial"/>
        </w:rPr>
        <w:t xml:space="preserve">. </w:t>
      </w:r>
      <w:r w:rsidR="001F0C9F">
        <w:rPr>
          <w:rFonts w:ascii="Arial" w:hAnsi="Arial" w:cs="Arial"/>
        </w:rPr>
        <w:t xml:space="preserve">Uzimajući u obzir i </w:t>
      </w:r>
      <w:r w:rsidR="00C4026E">
        <w:rPr>
          <w:rFonts w:ascii="Arial" w:hAnsi="Arial" w:cs="Arial"/>
        </w:rPr>
        <w:t>količinu droge koju je posjedovao,</w:t>
      </w:r>
      <w:r w:rsidR="007D1AF1">
        <w:rPr>
          <w:rFonts w:ascii="Arial" w:hAnsi="Arial" w:cs="Arial"/>
        </w:rPr>
        <w:t xml:space="preserve"> istom</w:t>
      </w:r>
      <w:r w:rsidRPr="00304D19" w:rsidR="00304D19">
        <w:t xml:space="preserve"> </w:t>
      </w:r>
      <w:r w:rsidRPr="00D6007C" w:rsidR="00C4026E">
        <w:rPr>
          <w:rFonts w:ascii="Arial" w:hAnsi="Arial" w:cs="Arial"/>
        </w:rPr>
        <w:t xml:space="preserve">je </w:t>
      </w:r>
      <w:r w:rsidRPr="00304D19" w:rsidR="00304D19">
        <w:rPr>
          <w:rFonts w:ascii="Arial" w:hAnsi="Arial" w:cs="Arial"/>
        </w:rPr>
        <w:t>izrekao novčanu kaznu</w:t>
      </w:r>
      <w:r w:rsidR="00C4026E">
        <w:rPr>
          <w:rFonts w:ascii="Arial" w:hAnsi="Arial" w:cs="Arial"/>
        </w:rPr>
        <w:t xml:space="preserve"> kao alternativno blaže propisanu sankciju</w:t>
      </w:r>
      <w:r w:rsidRPr="00304D19" w:rsidR="00304D19">
        <w:rPr>
          <w:rFonts w:ascii="Arial" w:hAnsi="Arial" w:cs="Arial"/>
        </w:rPr>
        <w:t xml:space="preserve"> u iznosu </w:t>
      </w:r>
      <w:r w:rsidR="00B1242F">
        <w:rPr>
          <w:rFonts w:ascii="Arial" w:hAnsi="Arial" w:cs="Arial"/>
        </w:rPr>
        <w:t>663,61</w:t>
      </w:r>
      <w:r w:rsidR="00304D19">
        <w:rPr>
          <w:rFonts w:ascii="Arial" w:hAnsi="Arial" w:cs="Arial"/>
        </w:rPr>
        <w:t xml:space="preserve"> </w:t>
      </w:r>
      <w:r w:rsidR="001F0C9F">
        <w:rPr>
          <w:rFonts w:ascii="Arial" w:hAnsi="Arial" w:cs="Arial"/>
        </w:rPr>
        <w:t xml:space="preserve"> </w:t>
      </w:r>
      <w:r w:rsidR="00B1242F">
        <w:rPr>
          <w:rFonts w:ascii="Arial" w:hAnsi="Arial" w:cs="Arial"/>
        </w:rPr>
        <w:t>eura</w:t>
      </w:r>
      <w:r w:rsidR="00EE3E9D">
        <w:rPr>
          <w:rFonts w:ascii="Arial" w:hAnsi="Arial" w:cs="Arial"/>
        </w:rPr>
        <w:t>,</w:t>
      </w:r>
      <w:r w:rsidR="00B1242F">
        <w:rPr>
          <w:rFonts w:ascii="Arial" w:hAnsi="Arial" w:cs="Arial"/>
        </w:rPr>
        <w:t xml:space="preserve"> što je zakonom propisanim minimum novčane kazne,</w:t>
      </w:r>
      <w:r w:rsidR="00EE3E9D">
        <w:rPr>
          <w:rFonts w:ascii="Arial" w:hAnsi="Arial" w:cs="Arial"/>
        </w:rPr>
        <w:t xml:space="preserve"> držeći </w:t>
      </w:r>
      <w:r w:rsidRPr="00304D19" w:rsidR="00304D19">
        <w:rPr>
          <w:rFonts w:ascii="Arial" w:hAnsi="Arial" w:cs="Arial"/>
        </w:rPr>
        <w:t>da će se tako izrečenom novčanom kaznom postići svrha kažnjavanja u cilju izražavanja društvenog prijekora zbog počinjen</w:t>
      </w:r>
      <w:r w:rsidR="00C4026E">
        <w:rPr>
          <w:rFonts w:ascii="Arial" w:hAnsi="Arial" w:cs="Arial"/>
        </w:rPr>
        <w:t>og</w:t>
      </w:r>
      <w:r w:rsidRPr="00304D19" w:rsidR="00304D19">
        <w:rPr>
          <w:rFonts w:ascii="Arial" w:hAnsi="Arial" w:cs="Arial"/>
        </w:rPr>
        <w:t xml:space="preserve"> prekršaja kako u smislu specijalne, tako i u smislu generalne pre</w:t>
      </w:r>
      <w:r w:rsidR="00304D19">
        <w:rPr>
          <w:rFonts w:ascii="Arial" w:hAnsi="Arial" w:cs="Arial"/>
        </w:rPr>
        <w:t>vencije</w:t>
      </w:r>
      <w:r w:rsidRPr="00EE6FF5" w:rsidR="00942250">
        <w:rPr>
          <w:rFonts w:ascii="Arial" w:hAnsi="Arial" w:cs="Arial"/>
        </w:rPr>
        <w:t>.</w:t>
      </w:r>
    </w:p>
    <w:p w:rsidR="0046381C" w:rsidP="00942250" w:rsidRDefault="0046381C">
      <w:pPr>
        <w:jc w:val="both"/>
        <w:rPr>
          <w:rFonts w:ascii="Arial" w:hAnsi="Arial" w:cs="Arial"/>
        </w:rPr>
      </w:pPr>
    </w:p>
    <w:p w:rsidRPr="00EE6FF5" w:rsidR="00942250" w:rsidP="00942250" w:rsidRDefault="00A1082D">
      <w:pPr>
        <w:jc w:val="both"/>
        <w:rPr>
          <w:rFonts w:ascii="Arial" w:hAnsi="Arial" w:cs="Arial"/>
        </w:rPr>
      </w:pPr>
      <w:r>
        <w:rPr>
          <w:rFonts w:ascii="Arial" w:hAnsi="Arial" w:cs="Arial"/>
        </w:rPr>
        <w:t>1</w:t>
      </w:r>
      <w:r w:rsidR="00A85314">
        <w:rPr>
          <w:rFonts w:ascii="Arial" w:hAnsi="Arial" w:cs="Arial"/>
        </w:rPr>
        <w:t>4.</w:t>
      </w:r>
      <w:r w:rsidRPr="00EE6FF5" w:rsidR="00942250">
        <w:rPr>
          <w:rFonts w:ascii="Arial" w:hAnsi="Arial" w:cs="Arial"/>
        </w:rPr>
        <w:t>Sukladno odredbi čl. 152. st. 3. Prekršajnog zakona, ako okrivljenik u roku ostavljenom za plaćanje novčane kazne  plati dvije trećine izrečene novčane kazne, ista  će se smatrati plaćenom u cjelini.</w:t>
      </w:r>
    </w:p>
    <w:p w:rsidRPr="00EE6FF5" w:rsidR="00053F87" w:rsidP="00B61EF8" w:rsidRDefault="00053F87">
      <w:pPr>
        <w:jc w:val="both"/>
        <w:rPr>
          <w:rFonts w:ascii="Arial" w:hAnsi="Arial" w:cs="Arial"/>
        </w:rPr>
      </w:pPr>
    </w:p>
    <w:p w:rsidR="00942250" w:rsidP="00942250" w:rsidRDefault="00A1082D">
      <w:pPr>
        <w:jc w:val="both"/>
        <w:rPr>
          <w:rFonts w:ascii="Arial" w:hAnsi="Arial" w:cs="Arial"/>
        </w:rPr>
      </w:pPr>
      <w:r>
        <w:rPr>
          <w:rFonts w:ascii="Arial" w:hAnsi="Arial" w:cs="Arial"/>
        </w:rPr>
        <w:t>1</w:t>
      </w:r>
      <w:r w:rsidR="00A85314">
        <w:rPr>
          <w:rFonts w:ascii="Arial" w:hAnsi="Arial" w:cs="Arial"/>
        </w:rPr>
        <w:t>5</w:t>
      </w:r>
      <w:r w:rsidR="00BD40B3">
        <w:rPr>
          <w:rFonts w:ascii="Arial" w:hAnsi="Arial" w:cs="Arial"/>
        </w:rPr>
        <w:t>.</w:t>
      </w:r>
      <w:r w:rsidRPr="00EE6FF5" w:rsidR="00942250">
        <w:rPr>
          <w:rFonts w:ascii="Arial" w:hAnsi="Arial" w:cs="Arial"/>
        </w:rPr>
        <w:t xml:space="preserve">Na temelju čl. 64. st. 1. Zakona o suzbijanju zlouporabe droga, u svezi čl. 76.a st. 1. Prekršajnog zakona, </w:t>
      </w:r>
      <w:r w:rsidR="001F0C9F">
        <w:rPr>
          <w:rFonts w:ascii="Arial" w:hAnsi="Arial" w:cs="Arial"/>
        </w:rPr>
        <w:t>okrivljeniku su oduzeti</w:t>
      </w:r>
      <w:r w:rsidR="0046381C">
        <w:rPr>
          <w:rFonts w:ascii="Arial" w:hAnsi="Arial" w:cs="Arial"/>
        </w:rPr>
        <w:t xml:space="preserve"> predmet</w:t>
      </w:r>
      <w:r w:rsidR="001F0C9F">
        <w:rPr>
          <w:rFonts w:ascii="Arial" w:hAnsi="Arial" w:cs="Arial"/>
        </w:rPr>
        <w:t>i</w:t>
      </w:r>
      <w:r w:rsidR="0046381C">
        <w:rPr>
          <w:rFonts w:ascii="Arial" w:hAnsi="Arial" w:cs="Arial"/>
        </w:rPr>
        <w:t xml:space="preserve"> </w:t>
      </w:r>
      <w:r w:rsidR="00F00BC7">
        <w:rPr>
          <w:rFonts w:ascii="Arial" w:hAnsi="Arial" w:cs="Arial"/>
        </w:rPr>
        <w:t>prema</w:t>
      </w:r>
      <w:r w:rsidRPr="00EE6FF5" w:rsidR="00942250">
        <w:rPr>
          <w:rFonts w:ascii="Arial" w:hAnsi="Arial" w:cs="Arial"/>
        </w:rPr>
        <w:t xml:space="preserve"> označen</w:t>
      </w:r>
      <w:r w:rsidR="00EE3E9D">
        <w:rPr>
          <w:rFonts w:ascii="Arial" w:hAnsi="Arial" w:cs="Arial"/>
        </w:rPr>
        <w:t>oj</w:t>
      </w:r>
      <w:r w:rsidRPr="00EE6FF5" w:rsidR="00942250">
        <w:rPr>
          <w:rFonts w:ascii="Arial" w:hAnsi="Arial" w:cs="Arial"/>
        </w:rPr>
        <w:t xml:space="preserve"> potvrd</w:t>
      </w:r>
      <w:r w:rsidR="00EE3E9D">
        <w:rPr>
          <w:rFonts w:ascii="Arial" w:hAnsi="Arial" w:cs="Arial"/>
        </w:rPr>
        <w:t>i</w:t>
      </w:r>
      <w:r w:rsidR="00304D19">
        <w:rPr>
          <w:rFonts w:ascii="Arial" w:hAnsi="Arial" w:cs="Arial"/>
        </w:rPr>
        <w:t xml:space="preserve"> </w:t>
      </w:r>
      <w:r w:rsidRPr="00EE6FF5" w:rsidR="00942250">
        <w:rPr>
          <w:rFonts w:ascii="Arial" w:hAnsi="Arial" w:cs="Arial"/>
        </w:rPr>
        <w:t>o privremenom oduzimanju predmeta, a s obzirom da se radi o predme</w:t>
      </w:r>
      <w:r w:rsidR="001F0C9F">
        <w:rPr>
          <w:rFonts w:ascii="Arial" w:hAnsi="Arial" w:cs="Arial"/>
        </w:rPr>
        <w:t>tima</w:t>
      </w:r>
      <w:r w:rsidR="00304D19">
        <w:rPr>
          <w:rFonts w:ascii="Arial" w:hAnsi="Arial" w:cs="Arial"/>
        </w:rPr>
        <w:t xml:space="preserve"> </w:t>
      </w:r>
      <w:r w:rsidRPr="00EE6FF5" w:rsidR="00942250">
        <w:rPr>
          <w:rFonts w:ascii="Arial" w:hAnsi="Arial" w:cs="Arial"/>
        </w:rPr>
        <w:t>koji</w:t>
      </w:r>
      <w:r w:rsidR="001F0C9F">
        <w:rPr>
          <w:rFonts w:ascii="Arial" w:hAnsi="Arial" w:cs="Arial"/>
        </w:rPr>
        <w:t xml:space="preserve"> su</w:t>
      </w:r>
      <w:r w:rsidR="00EE3E9D">
        <w:rPr>
          <w:rFonts w:ascii="Arial" w:hAnsi="Arial" w:cs="Arial"/>
        </w:rPr>
        <w:t xml:space="preserve"> bi</w:t>
      </w:r>
      <w:r w:rsidR="001F0C9F">
        <w:rPr>
          <w:rFonts w:ascii="Arial" w:hAnsi="Arial" w:cs="Arial"/>
        </w:rPr>
        <w:t>li</w:t>
      </w:r>
      <w:r w:rsidRPr="00EE6FF5" w:rsidR="00942250">
        <w:rPr>
          <w:rFonts w:ascii="Arial" w:hAnsi="Arial" w:cs="Arial"/>
        </w:rPr>
        <w:t xml:space="preserve"> upotrijebljen</w:t>
      </w:r>
      <w:r w:rsidR="001F0C9F">
        <w:rPr>
          <w:rFonts w:ascii="Arial" w:hAnsi="Arial" w:cs="Arial"/>
        </w:rPr>
        <w:t>i</w:t>
      </w:r>
      <w:r w:rsidRPr="00EE6FF5" w:rsidR="00942250">
        <w:rPr>
          <w:rFonts w:ascii="Arial" w:hAnsi="Arial" w:cs="Arial"/>
        </w:rPr>
        <w:t xml:space="preserve"> za izvršenje prekršajn</w:t>
      </w:r>
      <w:r w:rsidR="00EE3E9D">
        <w:rPr>
          <w:rFonts w:ascii="Arial" w:hAnsi="Arial" w:cs="Arial"/>
        </w:rPr>
        <w:t>og</w:t>
      </w:r>
      <w:r w:rsidRPr="00EE6FF5" w:rsidR="00942250">
        <w:rPr>
          <w:rFonts w:ascii="Arial" w:hAnsi="Arial" w:cs="Arial"/>
        </w:rPr>
        <w:t xml:space="preserve"> djela i čije je oduzimanje potrebno radi zaštite opće sigurnosti, javnog poretka te zaštite  zdravlja ljudi. Navedeni predmet</w:t>
      </w:r>
      <w:r w:rsidR="001F0C9F">
        <w:rPr>
          <w:rFonts w:ascii="Arial" w:hAnsi="Arial" w:cs="Arial"/>
        </w:rPr>
        <w:t>i</w:t>
      </w:r>
      <w:r w:rsidRPr="00EE6FF5" w:rsidR="00942250">
        <w:rPr>
          <w:rFonts w:ascii="Arial" w:hAnsi="Arial" w:cs="Arial"/>
        </w:rPr>
        <w:t xml:space="preserve"> će se uništiti pravomoćnosti presude.   </w:t>
      </w:r>
    </w:p>
    <w:p w:rsidRPr="00EE6FF5" w:rsidR="00AA3D5E" w:rsidP="00942250" w:rsidRDefault="00AA3D5E">
      <w:pPr>
        <w:jc w:val="both"/>
        <w:rPr>
          <w:rFonts w:ascii="Arial" w:hAnsi="Arial" w:cs="Arial"/>
        </w:rPr>
      </w:pPr>
    </w:p>
    <w:p w:rsidR="001D4F74" w:rsidP="00C77769" w:rsidRDefault="00A1082D">
      <w:pPr>
        <w:jc w:val="both"/>
        <w:rPr>
          <w:rFonts w:ascii="Arial" w:hAnsi="Arial" w:cs="Arial"/>
        </w:rPr>
      </w:pPr>
      <w:r>
        <w:rPr>
          <w:rFonts w:ascii="Arial" w:hAnsi="Arial" w:cs="Arial"/>
        </w:rPr>
        <w:t>1</w:t>
      </w:r>
      <w:r w:rsidR="00A85314">
        <w:rPr>
          <w:rFonts w:ascii="Arial" w:hAnsi="Arial" w:cs="Arial"/>
        </w:rPr>
        <w:t>6</w:t>
      </w:r>
      <w:r>
        <w:rPr>
          <w:rFonts w:ascii="Arial" w:hAnsi="Arial" w:cs="Arial"/>
        </w:rPr>
        <w:t>.</w:t>
      </w:r>
      <w:r w:rsidRPr="001D4F74" w:rsidR="001D4F74">
        <w:rPr>
          <w:rFonts w:ascii="Arial" w:hAnsi="Arial" w:cs="Arial"/>
        </w:rPr>
        <w:t>Na temelju u izreci citiran</w:t>
      </w:r>
      <w:r w:rsidR="001D4F74">
        <w:rPr>
          <w:rFonts w:ascii="Arial" w:hAnsi="Arial" w:cs="Arial"/>
        </w:rPr>
        <w:t>ih propisa, kako je okrivljenik proglašen  krivim, to je obvezan</w:t>
      </w:r>
      <w:r w:rsidRPr="001D4F74" w:rsidR="001D4F74">
        <w:rPr>
          <w:rFonts w:ascii="Arial" w:hAnsi="Arial" w:cs="Arial"/>
        </w:rPr>
        <w:t xml:space="preserve"> naknaditi t</w:t>
      </w:r>
      <w:r w:rsidR="00AA3D5E">
        <w:rPr>
          <w:rFonts w:ascii="Arial" w:hAnsi="Arial" w:cs="Arial"/>
        </w:rPr>
        <w:t xml:space="preserve">roškove prekršajnog postupka u paušalnom iznosu </w:t>
      </w:r>
      <w:r w:rsidRPr="001D4F74" w:rsidR="001D4F74">
        <w:rPr>
          <w:rFonts w:ascii="Arial" w:hAnsi="Arial" w:cs="Arial"/>
        </w:rPr>
        <w:t xml:space="preserve">koji </w:t>
      </w:r>
      <w:r w:rsidR="00AA3D5E">
        <w:rPr>
          <w:rFonts w:ascii="Arial" w:hAnsi="Arial" w:cs="Arial"/>
        </w:rPr>
        <w:t xml:space="preserve">je </w:t>
      </w:r>
      <w:r w:rsidRPr="001D4F74" w:rsidR="001D4F74">
        <w:rPr>
          <w:rFonts w:ascii="Arial" w:hAnsi="Arial" w:cs="Arial"/>
        </w:rPr>
        <w:t xml:space="preserve"> odmjereni</w:t>
      </w:r>
      <w:r w:rsidR="001F0C9F">
        <w:rPr>
          <w:rFonts w:ascii="Arial" w:hAnsi="Arial" w:cs="Arial"/>
        </w:rPr>
        <w:t xml:space="preserve"> </w:t>
      </w:r>
      <w:r w:rsidRPr="001D4F74" w:rsidR="001D4F74">
        <w:rPr>
          <w:rFonts w:ascii="Arial" w:hAnsi="Arial" w:cs="Arial"/>
        </w:rPr>
        <w:t>s obzirom na  složen</w:t>
      </w:r>
      <w:r w:rsidR="001D4F74">
        <w:rPr>
          <w:rFonts w:ascii="Arial" w:hAnsi="Arial" w:cs="Arial"/>
        </w:rPr>
        <w:t>ost i duljinu trajanja postupka.</w:t>
      </w:r>
    </w:p>
    <w:p w:rsidRPr="00EE6FF5" w:rsidR="00BD40B3" w:rsidP="00C77769" w:rsidRDefault="00BD40B3">
      <w:pPr>
        <w:jc w:val="both"/>
        <w:rPr>
          <w:rFonts w:ascii="Arial" w:hAnsi="Arial" w:cs="Arial"/>
        </w:rPr>
      </w:pPr>
    </w:p>
    <w:p w:rsidR="00304D19" w:rsidP="00C4026E" w:rsidRDefault="008E0F05">
      <w:pPr>
        <w:jc w:val="center"/>
        <w:rPr>
          <w:rFonts w:ascii="Arial" w:hAnsi="Arial" w:cs="Arial"/>
        </w:rPr>
      </w:pPr>
      <w:r>
        <w:rPr>
          <w:rFonts w:ascii="Arial" w:hAnsi="Arial" w:cs="Arial"/>
        </w:rPr>
        <w:t>Šibenik</w:t>
      </w:r>
      <w:r w:rsidR="00FB614D">
        <w:rPr>
          <w:rFonts w:ascii="Arial" w:hAnsi="Arial" w:cs="Arial"/>
        </w:rPr>
        <w:t xml:space="preserve">, </w:t>
      </w:r>
      <w:r w:rsidR="00B1242F">
        <w:rPr>
          <w:rFonts w:ascii="Arial" w:hAnsi="Arial" w:cs="Arial"/>
        </w:rPr>
        <w:t>5</w:t>
      </w:r>
      <w:r w:rsidR="00AA3D5E">
        <w:rPr>
          <w:rFonts w:ascii="Arial" w:hAnsi="Arial" w:cs="Arial"/>
        </w:rPr>
        <w:t xml:space="preserve">. </w:t>
      </w:r>
      <w:r>
        <w:rPr>
          <w:rFonts w:ascii="Arial" w:hAnsi="Arial" w:cs="Arial"/>
        </w:rPr>
        <w:t>veljače 2026</w:t>
      </w:r>
      <w:r w:rsidR="00FB614D">
        <w:rPr>
          <w:rFonts w:ascii="Arial" w:hAnsi="Arial" w:cs="Arial"/>
        </w:rPr>
        <w:t>.</w:t>
      </w:r>
    </w:p>
    <w:p w:rsidR="00A85314" w:rsidP="00C4026E" w:rsidRDefault="00A85314">
      <w:pPr>
        <w:jc w:val="center"/>
        <w:rPr>
          <w:rFonts w:ascii="Arial" w:hAnsi="Arial" w:cs="Arial"/>
        </w:rPr>
      </w:pPr>
    </w:p>
    <w:p w:rsidRPr="00EE6FF5" w:rsidR="00BD40B3" w:rsidP="001D4F74" w:rsidRDefault="00BD40B3">
      <w:pPr>
        <w:rPr>
          <w:rFonts w:ascii="Arial" w:hAnsi="Arial" w:cs="Arial"/>
        </w:rPr>
      </w:pPr>
    </w:p>
    <w:p w:rsidRPr="00EE6FF5" w:rsidR="000C67CF" w:rsidP="003E25B6" w:rsidRDefault="0071320D">
      <w:pPr>
        <w:rPr>
          <w:rFonts w:ascii="Arial" w:hAnsi="Arial" w:cs="Arial"/>
        </w:rPr>
      </w:pPr>
      <w:r w:rsidRPr="00EE6FF5">
        <w:rPr>
          <w:rFonts w:ascii="Arial" w:hAnsi="Arial" w:cs="Arial"/>
        </w:rPr>
        <w:t xml:space="preserve">  </w:t>
      </w:r>
      <w:r w:rsidR="005A56E3">
        <w:rPr>
          <w:rFonts w:ascii="Arial" w:hAnsi="Arial" w:cs="Arial"/>
        </w:rPr>
        <w:t xml:space="preserve">   </w:t>
      </w:r>
      <w:r w:rsidRPr="00EE6FF5" w:rsidR="00E01336">
        <w:rPr>
          <w:rFonts w:ascii="Arial" w:hAnsi="Arial" w:cs="Arial"/>
        </w:rPr>
        <w:t>Zapisničar</w:t>
      </w:r>
      <w:r w:rsidRPr="00EE6FF5" w:rsidR="00D84D7F">
        <w:rPr>
          <w:rFonts w:ascii="Arial" w:hAnsi="Arial" w:cs="Arial"/>
        </w:rPr>
        <w:tab/>
      </w:r>
      <w:r w:rsidRPr="00EE6FF5" w:rsidR="00D84D7F">
        <w:rPr>
          <w:rFonts w:ascii="Arial" w:hAnsi="Arial" w:cs="Arial"/>
        </w:rPr>
        <w:tab/>
      </w:r>
      <w:r w:rsidRPr="00EE6FF5" w:rsidR="00D84D7F">
        <w:rPr>
          <w:rFonts w:ascii="Arial" w:hAnsi="Arial" w:cs="Arial"/>
        </w:rPr>
        <w:tab/>
      </w:r>
      <w:r w:rsidRPr="00EE6FF5" w:rsidR="00D84D7F">
        <w:rPr>
          <w:rFonts w:ascii="Arial" w:hAnsi="Arial" w:cs="Arial"/>
        </w:rPr>
        <w:tab/>
      </w:r>
      <w:r w:rsidRPr="00EE6FF5" w:rsidR="00D84D7F">
        <w:rPr>
          <w:rFonts w:ascii="Arial" w:hAnsi="Arial" w:cs="Arial"/>
        </w:rPr>
        <w:tab/>
      </w:r>
      <w:r w:rsidRPr="00EE6FF5" w:rsidR="00D84D7F">
        <w:rPr>
          <w:rFonts w:ascii="Arial" w:hAnsi="Arial" w:cs="Arial"/>
        </w:rPr>
        <w:tab/>
      </w:r>
      <w:r w:rsidRPr="00EE6FF5" w:rsidR="00A138E4">
        <w:rPr>
          <w:rFonts w:ascii="Arial" w:hAnsi="Arial" w:cs="Arial"/>
        </w:rPr>
        <w:t xml:space="preserve">      </w:t>
      </w:r>
      <w:r w:rsidRPr="00EE6FF5" w:rsidR="00D84D7F">
        <w:rPr>
          <w:rFonts w:ascii="Arial" w:hAnsi="Arial" w:cs="Arial"/>
        </w:rPr>
        <w:t xml:space="preserve">    </w:t>
      </w:r>
      <w:r w:rsidRPr="00EE6FF5" w:rsidR="003353CE">
        <w:rPr>
          <w:rFonts w:ascii="Arial" w:hAnsi="Arial" w:cs="Arial"/>
        </w:rPr>
        <w:t xml:space="preserve">  </w:t>
      </w:r>
      <w:r w:rsidRPr="00EE6FF5" w:rsidR="00BB2FC9">
        <w:rPr>
          <w:rFonts w:ascii="Arial" w:hAnsi="Arial" w:cs="Arial"/>
        </w:rPr>
        <w:t xml:space="preserve">  </w:t>
      </w:r>
      <w:r w:rsidRPr="00EE6FF5" w:rsidR="00074F15">
        <w:rPr>
          <w:rFonts w:ascii="Arial" w:hAnsi="Arial" w:cs="Arial"/>
        </w:rPr>
        <w:t xml:space="preserve"> </w:t>
      </w:r>
      <w:r w:rsidR="00175CD0">
        <w:rPr>
          <w:rFonts w:ascii="Arial" w:hAnsi="Arial" w:cs="Arial"/>
        </w:rPr>
        <w:t xml:space="preserve"> </w:t>
      </w:r>
      <w:r w:rsidRPr="00EE6FF5" w:rsidR="00E12698">
        <w:rPr>
          <w:rFonts w:ascii="Arial" w:hAnsi="Arial" w:cs="Arial"/>
        </w:rPr>
        <w:t xml:space="preserve"> </w:t>
      </w:r>
      <w:r w:rsidRPr="00EE6FF5" w:rsidR="00BF0836">
        <w:rPr>
          <w:rFonts w:ascii="Arial" w:hAnsi="Arial" w:cs="Arial"/>
        </w:rPr>
        <w:t xml:space="preserve"> </w:t>
      </w:r>
      <w:r w:rsidR="00FC22A1">
        <w:rPr>
          <w:rFonts w:ascii="Arial" w:hAnsi="Arial" w:cs="Arial"/>
        </w:rPr>
        <w:t xml:space="preserve"> </w:t>
      </w:r>
      <w:r w:rsidR="00E126EB">
        <w:rPr>
          <w:rFonts w:ascii="Arial" w:hAnsi="Arial" w:cs="Arial"/>
        </w:rPr>
        <w:t xml:space="preserve">  </w:t>
      </w:r>
      <w:r w:rsidR="00AA3D5E">
        <w:rPr>
          <w:rFonts w:ascii="Arial" w:hAnsi="Arial" w:cs="Arial"/>
        </w:rPr>
        <w:t xml:space="preserve"> </w:t>
      </w:r>
      <w:r w:rsidR="002109A7">
        <w:rPr>
          <w:rFonts w:ascii="Arial" w:hAnsi="Arial" w:cs="Arial"/>
        </w:rPr>
        <w:t xml:space="preserve"> </w:t>
      </w:r>
      <w:r w:rsidRPr="00EE6FF5" w:rsidR="00EF4F76">
        <w:rPr>
          <w:rFonts w:ascii="Arial" w:hAnsi="Arial" w:cs="Arial"/>
        </w:rPr>
        <w:t>Sutkinja</w:t>
      </w:r>
      <w:r w:rsidRPr="00EE6FF5" w:rsidR="00AA017B">
        <w:rPr>
          <w:rFonts w:ascii="Arial" w:hAnsi="Arial" w:cs="Arial"/>
        </w:rPr>
        <w:t xml:space="preserve"> </w:t>
      </w:r>
    </w:p>
    <w:p w:rsidRPr="00EE6FF5" w:rsidR="00BF0836" w:rsidP="003E25B6" w:rsidRDefault="00EF4F76">
      <w:pPr>
        <w:rPr>
          <w:rFonts w:ascii="Arial" w:hAnsi="Arial" w:cs="Arial"/>
        </w:rPr>
      </w:pPr>
      <w:r w:rsidRPr="00EE6FF5">
        <w:rPr>
          <w:rFonts w:ascii="Arial" w:hAnsi="Arial" w:cs="Arial"/>
        </w:rPr>
        <w:t xml:space="preserve">  </w:t>
      </w:r>
      <w:r w:rsidR="00A1082D">
        <w:rPr>
          <w:rFonts w:ascii="Arial" w:hAnsi="Arial" w:cs="Arial"/>
        </w:rPr>
        <w:t xml:space="preserve"> </w:t>
      </w:r>
      <w:r w:rsidR="00AA3D5E">
        <w:rPr>
          <w:rFonts w:ascii="Arial" w:hAnsi="Arial" w:cs="Arial"/>
        </w:rPr>
        <w:t xml:space="preserve">  Vice Žurić</w:t>
      </w:r>
      <w:r w:rsidRPr="00AA3D5E" w:rsidR="00AA3D5E">
        <w:rPr>
          <w:rFonts w:ascii="Arial" w:hAnsi="Arial" w:cs="Arial"/>
        </w:rPr>
        <w:t xml:space="preserve">                                                                  </w:t>
      </w:r>
      <w:r w:rsidR="00AA3D5E">
        <w:rPr>
          <w:rFonts w:ascii="Arial" w:hAnsi="Arial" w:cs="Arial"/>
        </w:rPr>
        <w:t xml:space="preserve">  </w:t>
      </w:r>
      <w:r w:rsidR="00A85314">
        <w:rPr>
          <w:rFonts w:ascii="Arial" w:hAnsi="Arial" w:cs="Arial"/>
        </w:rPr>
        <w:t xml:space="preserve"> </w:t>
      </w:r>
      <w:r w:rsidR="00AA3D5E">
        <w:rPr>
          <w:rFonts w:ascii="Arial" w:hAnsi="Arial" w:cs="Arial"/>
        </w:rPr>
        <w:t xml:space="preserve">         </w:t>
      </w:r>
      <w:r w:rsidR="00A85314">
        <w:rPr>
          <w:rFonts w:ascii="Arial" w:hAnsi="Arial" w:cs="Arial"/>
        </w:rPr>
        <w:t xml:space="preserve"> </w:t>
      </w:r>
      <w:r w:rsidR="00AA3D5E">
        <w:rPr>
          <w:rFonts w:ascii="Arial" w:hAnsi="Arial" w:cs="Arial"/>
        </w:rPr>
        <w:t xml:space="preserve">  Jelena Ćurković</w:t>
      </w:r>
    </w:p>
    <w:p w:rsidRPr="00EE6FF5" w:rsidR="00C77769" w:rsidP="003E25B6" w:rsidRDefault="00C77769">
      <w:pPr>
        <w:rPr>
          <w:rFonts w:ascii="Arial" w:hAnsi="Arial" w:cs="Arial"/>
        </w:rPr>
      </w:pPr>
    </w:p>
    <w:p w:rsidRPr="00EE6FF5" w:rsidR="00C77769" w:rsidP="003E25B6" w:rsidRDefault="00C77769">
      <w:pPr>
        <w:rPr>
          <w:rFonts w:ascii="Arial" w:hAnsi="Arial" w:cs="Arial"/>
        </w:rPr>
      </w:pPr>
    </w:p>
    <w:p w:rsidR="00950064" w:rsidP="003E25B6" w:rsidRDefault="00950064">
      <w:pPr>
        <w:rPr>
          <w:rFonts w:ascii="Arial" w:hAnsi="Arial" w:cs="Arial"/>
        </w:rPr>
      </w:pPr>
    </w:p>
    <w:p w:rsidRPr="00EE6FF5" w:rsidR="00804A06" w:rsidP="003E25B6" w:rsidRDefault="00804A06">
      <w:pPr>
        <w:rPr>
          <w:rFonts w:ascii="Arial" w:hAnsi="Arial" w:cs="Arial"/>
        </w:rPr>
      </w:pPr>
    </w:p>
    <w:p w:rsidRPr="00EE6FF5" w:rsidR="00D84D7F" w:rsidP="003E25B6" w:rsidRDefault="00902F64">
      <w:pPr>
        <w:rPr>
          <w:rFonts w:ascii="Arial" w:hAnsi="Arial" w:cs="Arial"/>
        </w:rPr>
      </w:pPr>
      <w:r w:rsidRPr="00EE6FF5">
        <w:rPr>
          <w:rFonts w:ascii="Arial" w:hAnsi="Arial" w:cs="Arial"/>
        </w:rPr>
        <w:t>UPUT</w:t>
      </w:r>
      <w:r w:rsidRPr="00EE6FF5" w:rsidR="00D84D7F">
        <w:rPr>
          <w:rFonts w:ascii="Arial" w:hAnsi="Arial" w:cs="Arial"/>
        </w:rPr>
        <w:t>A O PRAVNOM LIJEKU:</w:t>
      </w:r>
    </w:p>
    <w:p w:rsidR="00057312" w:rsidP="009F1265" w:rsidRDefault="00970802">
      <w:pPr>
        <w:tabs>
          <w:tab w:val="left" w:pos="5739"/>
        </w:tabs>
        <w:jc w:val="both"/>
        <w:rPr>
          <w:rFonts w:ascii="Arial" w:hAnsi="Arial" w:cs="Arial"/>
        </w:rPr>
      </w:pPr>
      <w:r w:rsidRPr="00EE6FF5">
        <w:rPr>
          <w:rFonts w:ascii="Arial" w:hAnsi="Arial" w:cs="Arial"/>
        </w:rPr>
        <w:t>Protiv ove</w:t>
      </w:r>
      <w:r w:rsidRPr="00EE6FF5" w:rsidR="00057312">
        <w:rPr>
          <w:rFonts w:ascii="Arial" w:hAnsi="Arial" w:cs="Arial"/>
        </w:rPr>
        <w:t xml:space="preserve"> presude stranke imaju pravo žalbe u roku od 8 (osam) dana od primitka pisanog </w:t>
      </w:r>
      <w:proofErr w:type="spellStart"/>
      <w:r w:rsidRPr="00EE6FF5" w:rsidR="00057312">
        <w:rPr>
          <w:rFonts w:ascii="Arial" w:hAnsi="Arial" w:cs="Arial"/>
        </w:rPr>
        <w:t>otpravka</w:t>
      </w:r>
      <w:proofErr w:type="spellEnd"/>
      <w:r w:rsidRPr="00EE6FF5" w:rsidR="00057312">
        <w:rPr>
          <w:rFonts w:ascii="Arial" w:hAnsi="Arial" w:cs="Arial"/>
        </w:rPr>
        <w:t xml:space="preserve"> iste. Žalba se predaje </w:t>
      </w:r>
      <w:r w:rsidR="00AA3D5E">
        <w:rPr>
          <w:rFonts w:ascii="Arial" w:hAnsi="Arial" w:cs="Arial"/>
        </w:rPr>
        <w:t>ovom sudu</w:t>
      </w:r>
      <w:r w:rsidRPr="00EE6FF5" w:rsidR="00057312">
        <w:rPr>
          <w:rFonts w:ascii="Arial" w:hAnsi="Arial" w:cs="Arial"/>
        </w:rPr>
        <w:t xml:space="preserve"> u 2 (dva) istovjetna primjerka, a o istoj odlučuje nadležni sud</w:t>
      </w:r>
      <w:r w:rsidRPr="00EE6FF5" w:rsidR="00E84D4C">
        <w:rPr>
          <w:rFonts w:ascii="Arial" w:hAnsi="Arial" w:cs="Arial"/>
        </w:rPr>
        <w:t>.</w:t>
      </w:r>
    </w:p>
    <w:p w:rsidRPr="00EE6FF5" w:rsidR="002109A7" w:rsidP="009F1265" w:rsidRDefault="002109A7">
      <w:pPr>
        <w:tabs>
          <w:tab w:val="left" w:pos="5739"/>
        </w:tabs>
        <w:jc w:val="both"/>
        <w:rPr>
          <w:rFonts w:ascii="Arial" w:hAnsi="Arial" w:cs="Arial"/>
        </w:rPr>
      </w:pPr>
    </w:p>
    <w:p w:rsidRPr="00EE6FF5" w:rsidR="009F1265" w:rsidP="00057312" w:rsidRDefault="00057312">
      <w:pPr>
        <w:tabs>
          <w:tab w:val="left" w:pos="5739"/>
        </w:tabs>
        <w:rPr>
          <w:rFonts w:ascii="Arial" w:hAnsi="Arial" w:cs="Arial"/>
        </w:rPr>
      </w:pPr>
      <w:r w:rsidRPr="00EE6FF5">
        <w:rPr>
          <w:rFonts w:ascii="Arial" w:hAnsi="Arial" w:cs="Arial"/>
        </w:rPr>
        <w:t xml:space="preserve">Presuda se dostavlja:  </w:t>
      </w:r>
    </w:p>
    <w:p w:rsidR="00967A3D" w:rsidP="00057312" w:rsidRDefault="009F1265">
      <w:pPr>
        <w:tabs>
          <w:tab w:val="left" w:pos="5739"/>
        </w:tabs>
        <w:rPr>
          <w:rFonts w:ascii="Arial" w:hAnsi="Arial" w:cs="Arial"/>
        </w:rPr>
      </w:pPr>
      <w:r w:rsidRPr="00EE6FF5">
        <w:rPr>
          <w:rFonts w:ascii="Arial" w:hAnsi="Arial" w:cs="Arial"/>
        </w:rPr>
        <w:t>-</w:t>
      </w:r>
      <w:r w:rsidRPr="00EE6FF5" w:rsidR="00695746">
        <w:rPr>
          <w:rFonts w:ascii="Arial" w:hAnsi="Arial" w:cs="Arial"/>
        </w:rPr>
        <w:t xml:space="preserve"> </w:t>
      </w:r>
      <w:r w:rsidRPr="00EE6FF5" w:rsidR="00E35059">
        <w:rPr>
          <w:rFonts w:ascii="Arial" w:hAnsi="Arial" w:cs="Arial"/>
        </w:rPr>
        <w:t>okrivljeni</w:t>
      </w:r>
      <w:r w:rsidRPr="00EE6FF5" w:rsidR="00A64A16">
        <w:rPr>
          <w:rFonts w:ascii="Arial" w:hAnsi="Arial" w:cs="Arial"/>
        </w:rPr>
        <w:t>ku</w:t>
      </w:r>
    </w:p>
    <w:p w:rsidRPr="00EE6FF5" w:rsidR="009F1265" w:rsidP="00057312" w:rsidRDefault="00967A3D">
      <w:pPr>
        <w:tabs>
          <w:tab w:val="left" w:pos="5739"/>
        </w:tabs>
        <w:rPr>
          <w:rFonts w:ascii="Arial" w:hAnsi="Arial" w:cs="Arial"/>
        </w:rPr>
      </w:pPr>
      <w:r>
        <w:rPr>
          <w:rFonts w:ascii="Arial" w:hAnsi="Arial" w:cs="Arial"/>
        </w:rPr>
        <w:t xml:space="preserve">- </w:t>
      </w:r>
      <w:r w:rsidRPr="00EE6FF5" w:rsidR="00057312">
        <w:rPr>
          <w:rFonts w:ascii="Arial" w:hAnsi="Arial" w:cs="Arial"/>
        </w:rPr>
        <w:t>ovlaštenom tužitelju</w:t>
      </w:r>
    </w:p>
    <w:p w:rsidR="00795BFA" w:rsidP="00057312" w:rsidRDefault="009F1265">
      <w:pPr>
        <w:tabs>
          <w:tab w:val="left" w:pos="5739"/>
        </w:tabs>
        <w:rPr>
          <w:rFonts w:ascii="Arial" w:hAnsi="Arial" w:cs="Arial"/>
        </w:rPr>
      </w:pPr>
      <w:r w:rsidRPr="00EE6FF5">
        <w:rPr>
          <w:rFonts w:ascii="Arial" w:hAnsi="Arial" w:cs="Arial"/>
        </w:rPr>
        <w:t>-</w:t>
      </w:r>
      <w:r w:rsidRPr="00EE6FF5" w:rsidR="00695746">
        <w:rPr>
          <w:rFonts w:ascii="Arial" w:hAnsi="Arial" w:cs="Arial"/>
        </w:rPr>
        <w:t xml:space="preserve"> </w:t>
      </w:r>
      <w:r w:rsidRPr="00EE6FF5" w:rsidR="00E35059">
        <w:rPr>
          <w:rFonts w:ascii="Arial" w:hAnsi="Arial" w:cs="Arial"/>
        </w:rPr>
        <w:t xml:space="preserve">u </w:t>
      </w:r>
      <w:r w:rsidR="00304D19">
        <w:rPr>
          <w:rFonts w:ascii="Arial" w:hAnsi="Arial" w:cs="Arial"/>
        </w:rPr>
        <w:t>spis.</w:t>
      </w:r>
    </w:p>
    <w:sectPr w:rsidR="00795BFA" w:rsidSect="006613F6">
      <w:headerReference w:type="even" r:id="rId9"/>
      <w:headerReference w:type="default" r:id="rId10"/>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44B9" w:rsidRDefault="00E144B9">
      <w:r>
        <w:separator/>
      </w:r>
    </w:p>
  </w:endnote>
  <w:endnote w:type="continuationSeparator" w:id="0">
    <w:p w:rsidR="00E144B9" w:rsidRDefault="00E144B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44B9" w:rsidRDefault="00E144B9">
      <w:r>
        <w:separator/>
      </w:r>
    </w:p>
  </w:footnote>
  <w:footnote w:type="continuationSeparator" w:id="0">
    <w:p w:rsidR="00E144B9" w:rsidRDefault="00E144B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F0F" w:rsidRDefault="00FB6F0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B6F0F" w:rsidRDefault="00FB6F0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64E5F" w:rsidR="00FB6F0F" w:rsidRDefault="00FB6F0F">
    <w:pPr>
      <w:pStyle w:val="Zaglavlje"/>
      <w:framePr w:wrap="around" w:hAnchor="margin" w:vAnchor="text" w:xAlign="center" w:y="1"/>
      <w:rPr>
        <w:rStyle w:val="Brojstranice"/>
        <w:rFonts w:ascii="Arial" w:hAnsi="Arial" w:cs="Arial"/>
      </w:rPr>
    </w:pPr>
    <w:r w:rsidRPr="00E64E5F">
      <w:rPr>
        <w:rStyle w:val="Brojstranice"/>
        <w:rFonts w:ascii="Arial" w:hAnsi="Arial" w:cs="Arial"/>
      </w:rPr>
      <w:fldChar w:fldCharType="begin"/>
    </w:r>
    <w:r w:rsidRPr="00E64E5F">
      <w:rPr>
        <w:rStyle w:val="Brojstranice"/>
        <w:rFonts w:ascii="Arial" w:hAnsi="Arial" w:cs="Arial"/>
      </w:rPr>
      <w:instrText xml:space="preserve">PAGE  </w:instrText>
    </w:r>
    <w:r w:rsidRPr="00E64E5F">
      <w:rPr>
        <w:rStyle w:val="Brojstranice"/>
        <w:rFonts w:ascii="Arial" w:hAnsi="Arial" w:cs="Arial"/>
      </w:rPr>
      <w:fldChar w:fldCharType="separate"/>
    </w:r>
    <w:r w:rsidR="008B5F4D">
      <w:rPr>
        <w:rStyle w:val="Brojstranice"/>
        <w:rFonts w:ascii="Arial" w:hAnsi="Arial" w:cs="Arial"/>
        <w:noProof/>
      </w:rPr>
      <w:t>4</w:t>
    </w:r>
    <w:r w:rsidRPr="00E64E5F">
      <w:rPr>
        <w:rStyle w:val="Brojstranice"/>
        <w:rFonts w:ascii="Arial" w:hAnsi="Arial" w:cs="Arial"/>
      </w:rPr>
      <w:fldChar w:fldCharType="end"/>
    </w:r>
  </w:p>
  <w:p w:rsidRPr="00E64E5F" w:rsidR="00FB6F0F" w:rsidRDefault="00FB6F0F">
    <w:pPr>
      <w:pStyle w:val="Zaglavlje"/>
      <w:rPr>
        <w:rFonts w:ascii="Arial" w:hAnsi="Arial" w:cs="Arial"/>
      </w:rPr>
    </w:pPr>
    <w:r>
      <w:tab/>
    </w:r>
    <w:r w:rsidRPr="00E64E5F">
      <w:rPr>
        <w:rFonts w:ascii="Arial" w:hAnsi="Arial" w:cs="Arial"/>
      </w:rPr>
      <w:tab/>
    </w:r>
    <w:r w:rsidRPr="008E0F05" w:rsidR="008E0F05">
      <w:rPr>
        <w:rFonts w:ascii="Arial" w:hAnsi="Arial" w:cs="Arial"/>
      </w:rPr>
      <w:t>Pp-3678/2025-3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C7B76"/>
    <w:multiLevelType w:val="hybridMultilevel"/>
    <w:tmpl w:val="41360F0A"/>
    <w:lvl w:ilvl="0" w:tplc="DE0E6580">
      <w:start w:val="1"/>
      <w:numFmt w:val="decimal"/>
      <w:lvlText w:val="(%1)"/>
      <w:lvlJc w:val="left"/>
      <w:pPr>
        <w:ind w:left="735" w:hanging="37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49C503C"/>
    <w:multiLevelType w:val="hybridMultilevel"/>
    <w:tmpl w:val="68C0F660"/>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84757DF"/>
    <w:multiLevelType w:val="hybridMultilevel"/>
    <w:tmpl w:val="3698BE70"/>
    <w:lvl w:ilvl="0" w:tplc="C7C6850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375C7E0D"/>
    <w:multiLevelType w:val="hybridMultilevel"/>
    <w:tmpl w:val="C7361EDC"/>
    <w:lvl w:ilvl="0" w:tplc="D28035C8">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3E866B2F"/>
    <w:multiLevelType w:val="hybridMultilevel"/>
    <w:tmpl w:val="2AD2182E"/>
    <w:lvl w:ilvl="0" w:tplc="4590F636">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55F3030E"/>
    <w:multiLevelType w:val="hybridMultilevel"/>
    <w:tmpl w:val="9AAC5206"/>
    <w:lvl w:ilvl="0" w:tplc="3EE42B76">
      <w:numFmt w:val="bullet"/>
      <w:lvlText w:val="-"/>
      <w:lvlJc w:val="left"/>
      <w:pPr>
        <w:tabs>
          <w:tab w:val="num" w:pos="2490"/>
        </w:tabs>
        <w:ind w:left="2490" w:hanging="360"/>
      </w:pPr>
      <w:rPr>
        <w:rFonts w:hint="default" w:ascii="Times New Roman" w:hAnsi="Times New Roman" w:eastAsia="Times New Roman" w:cs="Times New Roman"/>
      </w:rPr>
    </w:lvl>
    <w:lvl w:ilvl="1" w:tplc="041A0003" w:tentative="true">
      <w:start w:val="1"/>
      <w:numFmt w:val="bullet"/>
      <w:lvlText w:val="o"/>
      <w:lvlJc w:val="left"/>
      <w:pPr>
        <w:tabs>
          <w:tab w:val="num" w:pos="3210"/>
        </w:tabs>
        <w:ind w:left="3210" w:hanging="360"/>
      </w:pPr>
      <w:rPr>
        <w:rFonts w:hint="default" w:ascii="Courier New" w:hAnsi="Courier New"/>
      </w:rPr>
    </w:lvl>
    <w:lvl w:ilvl="2" w:tplc="041A0005" w:tentative="true">
      <w:start w:val="1"/>
      <w:numFmt w:val="bullet"/>
      <w:lvlText w:val=""/>
      <w:lvlJc w:val="left"/>
      <w:pPr>
        <w:tabs>
          <w:tab w:val="num" w:pos="3930"/>
        </w:tabs>
        <w:ind w:left="3930" w:hanging="360"/>
      </w:pPr>
      <w:rPr>
        <w:rFonts w:hint="default" w:ascii="Wingdings" w:hAnsi="Wingdings"/>
      </w:rPr>
    </w:lvl>
    <w:lvl w:ilvl="3" w:tplc="041A0001" w:tentative="true">
      <w:start w:val="1"/>
      <w:numFmt w:val="bullet"/>
      <w:lvlText w:val=""/>
      <w:lvlJc w:val="left"/>
      <w:pPr>
        <w:tabs>
          <w:tab w:val="num" w:pos="4650"/>
        </w:tabs>
        <w:ind w:left="4650" w:hanging="360"/>
      </w:pPr>
      <w:rPr>
        <w:rFonts w:hint="default" w:ascii="Symbol" w:hAnsi="Symbol"/>
      </w:rPr>
    </w:lvl>
    <w:lvl w:ilvl="4" w:tplc="041A0003" w:tentative="true">
      <w:start w:val="1"/>
      <w:numFmt w:val="bullet"/>
      <w:lvlText w:val="o"/>
      <w:lvlJc w:val="left"/>
      <w:pPr>
        <w:tabs>
          <w:tab w:val="num" w:pos="5370"/>
        </w:tabs>
        <w:ind w:left="5370" w:hanging="360"/>
      </w:pPr>
      <w:rPr>
        <w:rFonts w:hint="default" w:ascii="Courier New" w:hAnsi="Courier New"/>
      </w:rPr>
    </w:lvl>
    <w:lvl w:ilvl="5" w:tplc="041A0005" w:tentative="true">
      <w:start w:val="1"/>
      <w:numFmt w:val="bullet"/>
      <w:lvlText w:val=""/>
      <w:lvlJc w:val="left"/>
      <w:pPr>
        <w:tabs>
          <w:tab w:val="num" w:pos="6090"/>
        </w:tabs>
        <w:ind w:left="6090" w:hanging="360"/>
      </w:pPr>
      <w:rPr>
        <w:rFonts w:hint="default" w:ascii="Wingdings" w:hAnsi="Wingdings"/>
      </w:rPr>
    </w:lvl>
    <w:lvl w:ilvl="6" w:tplc="041A0001" w:tentative="true">
      <w:start w:val="1"/>
      <w:numFmt w:val="bullet"/>
      <w:lvlText w:val=""/>
      <w:lvlJc w:val="left"/>
      <w:pPr>
        <w:tabs>
          <w:tab w:val="num" w:pos="6810"/>
        </w:tabs>
        <w:ind w:left="6810" w:hanging="360"/>
      </w:pPr>
      <w:rPr>
        <w:rFonts w:hint="default" w:ascii="Symbol" w:hAnsi="Symbol"/>
      </w:rPr>
    </w:lvl>
    <w:lvl w:ilvl="7" w:tplc="041A0003" w:tentative="true">
      <w:start w:val="1"/>
      <w:numFmt w:val="bullet"/>
      <w:lvlText w:val="o"/>
      <w:lvlJc w:val="left"/>
      <w:pPr>
        <w:tabs>
          <w:tab w:val="num" w:pos="7530"/>
        </w:tabs>
        <w:ind w:left="7530" w:hanging="360"/>
      </w:pPr>
      <w:rPr>
        <w:rFonts w:hint="default" w:ascii="Courier New" w:hAnsi="Courier New"/>
      </w:rPr>
    </w:lvl>
    <w:lvl w:ilvl="8" w:tplc="041A0005" w:tentative="true">
      <w:start w:val="1"/>
      <w:numFmt w:val="bullet"/>
      <w:lvlText w:val=""/>
      <w:lvlJc w:val="left"/>
      <w:pPr>
        <w:tabs>
          <w:tab w:val="num" w:pos="8250"/>
        </w:tabs>
        <w:ind w:left="8250" w:hanging="360"/>
      </w:pPr>
      <w:rPr>
        <w:rFonts w:hint="default" w:ascii="Wingdings" w:hAnsi="Wingdings"/>
      </w:rPr>
    </w:lvl>
  </w:abstractNum>
  <w:abstractNum w:abstractNumId="6">
    <w:nsid w:val="678C29B6"/>
    <w:multiLevelType w:val="hybridMultilevel"/>
    <w:tmpl w:val="B6824F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B886A89"/>
    <w:multiLevelType w:val="hybridMultilevel"/>
    <w:tmpl w:val="4BBA908A"/>
    <w:lvl w:ilvl="0" w:tplc="69E27C4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5"/>
  </w:num>
  <w:num w:numId="2">
    <w:abstractNumId w:val="2"/>
  </w:num>
  <w:num w:numId="3">
    <w:abstractNumId w:val="4"/>
  </w:num>
  <w:num w:numId="4">
    <w:abstractNumId w:val="7"/>
  </w:num>
  <w:num w:numId="5">
    <w:abstractNumId w:val="3"/>
  </w:num>
  <w:num w:numId="6">
    <w:abstractNumId w:val="0"/>
  </w:num>
  <w:num w:numId="7">
    <w:abstractNumId w:val="1"/>
  </w:num>
  <w:num w:numId="8">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embedSystemFonts/>
  <w:proofState w:spelling="clean" w:grammar="clean"/>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D7F"/>
    <w:rsid w:val="000014BC"/>
    <w:rsid w:val="0000488F"/>
    <w:rsid w:val="00011FC7"/>
    <w:rsid w:val="00012EF0"/>
    <w:rsid w:val="0001442B"/>
    <w:rsid w:val="000219CA"/>
    <w:rsid w:val="00021BD4"/>
    <w:rsid w:val="0002202A"/>
    <w:rsid w:val="00022949"/>
    <w:rsid w:val="00022DDF"/>
    <w:rsid w:val="000251E9"/>
    <w:rsid w:val="00025779"/>
    <w:rsid w:val="000257D3"/>
    <w:rsid w:val="0002757C"/>
    <w:rsid w:val="000371B5"/>
    <w:rsid w:val="000402C6"/>
    <w:rsid w:val="0004076E"/>
    <w:rsid w:val="00043E81"/>
    <w:rsid w:val="000464D8"/>
    <w:rsid w:val="000473DE"/>
    <w:rsid w:val="00047B40"/>
    <w:rsid w:val="0005171A"/>
    <w:rsid w:val="000528C9"/>
    <w:rsid w:val="00052D21"/>
    <w:rsid w:val="000532A6"/>
    <w:rsid w:val="00053F87"/>
    <w:rsid w:val="00054CBB"/>
    <w:rsid w:val="00056C6E"/>
    <w:rsid w:val="00057312"/>
    <w:rsid w:val="00057AFF"/>
    <w:rsid w:val="00061FD2"/>
    <w:rsid w:val="0007060F"/>
    <w:rsid w:val="00072C35"/>
    <w:rsid w:val="000731D1"/>
    <w:rsid w:val="0007347E"/>
    <w:rsid w:val="000742EC"/>
    <w:rsid w:val="0007447F"/>
    <w:rsid w:val="000749D1"/>
    <w:rsid w:val="00074AF5"/>
    <w:rsid w:val="00074F15"/>
    <w:rsid w:val="00075724"/>
    <w:rsid w:val="00076969"/>
    <w:rsid w:val="000771A4"/>
    <w:rsid w:val="0008070D"/>
    <w:rsid w:val="000827C9"/>
    <w:rsid w:val="00082C92"/>
    <w:rsid w:val="00083065"/>
    <w:rsid w:val="0009071E"/>
    <w:rsid w:val="00092722"/>
    <w:rsid w:val="00093205"/>
    <w:rsid w:val="00095150"/>
    <w:rsid w:val="00095CD1"/>
    <w:rsid w:val="00096683"/>
    <w:rsid w:val="0009727F"/>
    <w:rsid w:val="000A24E5"/>
    <w:rsid w:val="000A4B99"/>
    <w:rsid w:val="000A514E"/>
    <w:rsid w:val="000A796F"/>
    <w:rsid w:val="000A7CE2"/>
    <w:rsid w:val="000B2CD8"/>
    <w:rsid w:val="000B3F49"/>
    <w:rsid w:val="000B47EA"/>
    <w:rsid w:val="000B48AF"/>
    <w:rsid w:val="000B6C9C"/>
    <w:rsid w:val="000C1589"/>
    <w:rsid w:val="000C5C45"/>
    <w:rsid w:val="000C6157"/>
    <w:rsid w:val="000C67CF"/>
    <w:rsid w:val="000C721A"/>
    <w:rsid w:val="000D10DA"/>
    <w:rsid w:val="000D2B0D"/>
    <w:rsid w:val="000D3437"/>
    <w:rsid w:val="000D394A"/>
    <w:rsid w:val="000D4EEF"/>
    <w:rsid w:val="000D594B"/>
    <w:rsid w:val="000D7A53"/>
    <w:rsid w:val="000E0DB7"/>
    <w:rsid w:val="000E3820"/>
    <w:rsid w:val="000E3AED"/>
    <w:rsid w:val="000E72B0"/>
    <w:rsid w:val="000E7427"/>
    <w:rsid w:val="000F4412"/>
    <w:rsid w:val="000F4509"/>
    <w:rsid w:val="001038E6"/>
    <w:rsid w:val="00106074"/>
    <w:rsid w:val="0011028F"/>
    <w:rsid w:val="001116CA"/>
    <w:rsid w:val="001127DC"/>
    <w:rsid w:val="00115618"/>
    <w:rsid w:val="0011625F"/>
    <w:rsid w:val="001220E7"/>
    <w:rsid w:val="00122269"/>
    <w:rsid w:val="001224DB"/>
    <w:rsid w:val="00122C26"/>
    <w:rsid w:val="00123360"/>
    <w:rsid w:val="0012464A"/>
    <w:rsid w:val="00124B40"/>
    <w:rsid w:val="001258AA"/>
    <w:rsid w:val="00126F2C"/>
    <w:rsid w:val="00130289"/>
    <w:rsid w:val="00130A95"/>
    <w:rsid w:val="00130AAD"/>
    <w:rsid w:val="00130C36"/>
    <w:rsid w:val="00133C2E"/>
    <w:rsid w:val="00134D3B"/>
    <w:rsid w:val="00135781"/>
    <w:rsid w:val="00136904"/>
    <w:rsid w:val="00136BEA"/>
    <w:rsid w:val="00137930"/>
    <w:rsid w:val="00141915"/>
    <w:rsid w:val="00141A5E"/>
    <w:rsid w:val="0014232C"/>
    <w:rsid w:val="001437C2"/>
    <w:rsid w:val="00143CE3"/>
    <w:rsid w:val="001446B7"/>
    <w:rsid w:val="00145195"/>
    <w:rsid w:val="001470FB"/>
    <w:rsid w:val="00152E2E"/>
    <w:rsid w:val="00154319"/>
    <w:rsid w:val="00155166"/>
    <w:rsid w:val="00155F02"/>
    <w:rsid w:val="0015766E"/>
    <w:rsid w:val="00161172"/>
    <w:rsid w:val="00164A4A"/>
    <w:rsid w:val="00166D99"/>
    <w:rsid w:val="00166EB2"/>
    <w:rsid w:val="00167B0B"/>
    <w:rsid w:val="00171B77"/>
    <w:rsid w:val="001722B8"/>
    <w:rsid w:val="00172336"/>
    <w:rsid w:val="00175923"/>
    <w:rsid w:val="00175CD0"/>
    <w:rsid w:val="00181725"/>
    <w:rsid w:val="00182894"/>
    <w:rsid w:val="00185554"/>
    <w:rsid w:val="00185948"/>
    <w:rsid w:val="001869E6"/>
    <w:rsid w:val="00186C45"/>
    <w:rsid w:val="00190DF3"/>
    <w:rsid w:val="001911C2"/>
    <w:rsid w:val="001940F7"/>
    <w:rsid w:val="00195A9F"/>
    <w:rsid w:val="00195AD7"/>
    <w:rsid w:val="001966A0"/>
    <w:rsid w:val="00197A26"/>
    <w:rsid w:val="001A05D0"/>
    <w:rsid w:val="001A162D"/>
    <w:rsid w:val="001A7880"/>
    <w:rsid w:val="001A78DE"/>
    <w:rsid w:val="001B1F35"/>
    <w:rsid w:val="001B36A8"/>
    <w:rsid w:val="001B542F"/>
    <w:rsid w:val="001B5E3B"/>
    <w:rsid w:val="001B7FF0"/>
    <w:rsid w:val="001C2A96"/>
    <w:rsid w:val="001C43B9"/>
    <w:rsid w:val="001C5A22"/>
    <w:rsid w:val="001C5EB5"/>
    <w:rsid w:val="001D0B58"/>
    <w:rsid w:val="001D1F0E"/>
    <w:rsid w:val="001D4F74"/>
    <w:rsid w:val="001E1987"/>
    <w:rsid w:val="001E3A32"/>
    <w:rsid w:val="001E61DF"/>
    <w:rsid w:val="001E7CA1"/>
    <w:rsid w:val="001F0C9F"/>
    <w:rsid w:val="001F4C03"/>
    <w:rsid w:val="001F5705"/>
    <w:rsid w:val="001F7AED"/>
    <w:rsid w:val="0020119F"/>
    <w:rsid w:val="0020251A"/>
    <w:rsid w:val="0020278F"/>
    <w:rsid w:val="00203EFA"/>
    <w:rsid w:val="00204595"/>
    <w:rsid w:val="00205E5D"/>
    <w:rsid w:val="00206719"/>
    <w:rsid w:val="00206E99"/>
    <w:rsid w:val="002109A7"/>
    <w:rsid w:val="002109CB"/>
    <w:rsid w:val="00213226"/>
    <w:rsid w:val="002138BC"/>
    <w:rsid w:val="00213FC5"/>
    <w:rsid w:val="002208C4"/>
    <w:rsid w:val="0022091B"/>
    <w:rsid w:val="00220F41"/>
    <w:rsid w:val="0022223D"/>
    <w:rsid w:val="002223C7"/>
    <w:rsid w:val="002231C6"/>
    <w:rsid w:val="002234B5"/>
    <w:rsid w:val="00223F48"/>
    <w:rsid w:val="00223FED"/>
    <w:rsid w:val="0022469B"/>
    <w:rsid w:val="00224C77"/>
    <w:rsid w:val="00226D75"/>
    <w:rsid w:val="00226FCD"/>
    <w:rsid w:val="00227697"/>
    <w:rsid w:val="0023185D"/>
    <w:rsid w:val="00232188"/>
    <w:rsid w:val="00232548"/>
    <w:rsid w:val="00234083"/>
    <w:rsid w:val="00236DE3"/>
    <w:rsid w:val="002405EE"/>
    <w:rsid w:val="00242111"/>
    <w:rsid w:val="00242799"/>
    <w:rsid w:val="002434C1"/>
    <w:rsid w:val="002441D5"/>
    <w:rsid w:val="00244A19"/>
    <w:rsid w:val="00250947"/>
    <w:rsid w:val="00251B57"/>
    <w:rsid w:val="0026075C"/>
    <w:rsid w:val="0027155A"/>
    <w:rsid w:val="00280373"/>
    <w:rsid w:val="002828DF"/>
    <w:rsid w:val="002863E1"/>
    <w:rsid w:val="00286981"/>
    <w:rsid w:val="00290E9A"/>
    <w:rsid w:val="00291646"/>
    <w:rsid w:val="00291C1B"/>
    <w:rsid w:val="00293887"/>
    <w:rsid w:val="00296168"/>
    <w:rsid w:val="0029785D"/>
    <w:rsid w:val="002A1BA0"/>
    <w:rsid w:val="002A39CD"/>
    <w:rsid w:val="002A3B94"/>
    <w:rsid w:val="002A6571"/>
    <w:rsid w:val="002A65F1"/>
    <w:rsid w:val="002B0B68"/>
    <w:rsid w:val="002B3E18"/>
    <w:rsid w:val="002B69E6"/>
    <w:rsid w:val="002B6C32"/>
    <w:rsid w:val="002B720C"/>
    <w:rsid w:val="002B7670"/>
    <w:rsid w:val="002C0DA6"/>
    <w:rsid w:val="002C0DDE"/>
    <w:rsid w:val="002C1C6B"/>
    <w:rsid w:val="002C2F4B"/>
    <w:rsid w:val="002C3111"/>
    <w:rsid w:val="002C3B97"/>
    <w:rsid w:val="002C55EC"/>
    <w:rsid w:val="002C5A95"/>
    <w:rsid w:val="002D0486"/>
    <w:rsid w:val="002D16F2"/>
    <w:rsid w:val="002D4D5D"/>
    <w:rsid w:val="002E01D2"/>
    <w:rsid w:val="002E14D1"/>
    <w:rsid w:val="002E28F0"/>
    <w:rsid w:val="002E2FC4"/>
    <w:rsid w:val="002E4818"/>
    <w:rsid w:val="002E5D40"/>
    <w:rsid w:val="002E6F09"/>
    <w:rsid w:val="002F0B7F"/>
    <w:rsid w:val="002F12EE"/>
    <w:rsid w:val="002F2B94"/>
    <w:rsid w:val="002F4E3C"/>
    <w:rsid w:val="002F6DB6"/>
    <w:rsid w:val="003012B1"/>
    <w:rsid w:val="0030141A"/>
    <w:rsid w:val="00302BD3"/>
    <w:rsid w:val="00303244"/>
    <w:rsid w:val="00304D19"/>
    <w:rsid w:val="0030527B"/>
    <w:rsid w:val="003060DF"/>
    <w:rsid w:val="003074B2"/>
    <w:rsid w:val="00310378"/>
    <w:rsid w:val="003156BE"/>
    <w:rsid w:val="00317F04"/>
    <w:rsid w:val="00320C5D"/>
    <w:rsid w:val="00321673"/>
    <w:rsid w:val="00322C18"/>
    <w:rsid w:val="00323053"/>
    <w:rsid w:val="00323630"/>
    <w:rsid w:val="003252C6"/>
    <w:rsid w:val="00325448"/>
    <w:rsid w:val="00325EC6"/>
    <w:rsid w:val="003277E2"/>
    <w:rsid w:val="00327D6B"/>
    <w:rsid w:val="00333803"/>
    <w:rsid w:val="003353CE"/>
    <w:rsid w:val="00335A59"/>
    <w:rsid w:val="003436BE"/>
    <w:rsid w:val="00346416"/>
    <w:rsid w:val="003464EB"/>
    <w:rsid w:val="00347F27"/>
    <w:rsid w:val="00350961"/>
    <w:rsid w:val="00354D74"/>
    <w:rsid w:val="0035684A"/>
    <w:rsid w:val="00357E11"/>
    <w:rsid w:val="00360DA0"/>
    <w:rsid w:val="003615D4"/>
    <w:rsid w:val="003615DD"/>
    <w:rsid w:val="003616C9"/>
    <w:rsid w:val="00362658"/>
    <w:rsid w:val="003639A7"/>
    <w:rsid w:val="00364FD2"/>
    <w:rsid w:val="00365289"/>
    <w:rsid w:val="00365377"/>
    <w:rsid w:val="00366FA6"/>
    <w:rsid w:val="00372F0F"/>
    <w:rsid w:val="003773ED"/>
    <w:rsid w:val="0038004F"/>
    <w:rsid w:val="00382676"/>
    <w:rsid w:val="0038342C"/>
    <w:rsid w:val="003835A0"/>
    <w:rsid w:val="0038470A"/>
    <w:rsid w:val="00384B6A"/>
    <w:rsid w:val="00386638"/>
    <w:rsid w:val="00395663"/>
    <w:rsid w:val="003962AC"/>
    <w:rsid w:val="003A098B"/>
    <w:rsid w:val="003A0B64"/>
    <w:rsid w:val="003A156E"/>
    <w:rsid w:val="003A1BF2"/>
    <w:rsid w:val="003A56C7"/>
    <w:rsid w:val="003A7652"/>
    <w:rsid w:val="003B04C8"/>
    <w:rsid w:val="003B156A"/>
    <w:rsid w:val="003B1D53"/>
    <w:rsid w:val="003B2587"/>
    <w:rsid w:val="003B7A40"/>
    <w:rsid w:val="003B7F47"/>
    <w:rsid w:val="003C12A1"/>
    <w:rsid w:val="003C1CB8"/>
    <w:rsid w:val="003C241C"/>
    <w:rsid w:val="003C5213"/>
    <w:rsid w:val="003C575C"/>
    <w:rsid w:val="003C5E35"/>
    <w:rsid w:val="003C615C"/>
    <w:rsid w:val="003C7F65"/>
    <w:rsid w:val="003D2730"/>
    <w:rsid w:val="003D2E10"/>
    <w:rsid w:val="003D3F48"/>
    <w:rsid w:val="003D51D8"/>
    <w:rsid w:val="003D607D"/>
    <w:rsid w:val="003D6386"/>
    <w:rsid w:val="003D71F1"/>
    <w:rsid w:val="003E0FBD"/>
    <w:rsid w:val="003E25B6"/>
    <w:rsid w:val="003E5B77"/>
    <w:rsid w:val="003E6D77"/>
    <w:rsid w:val="003E6E06"/>
    <w:rsid w:val="003F06B1"/>
    <w:rsid w:val="003F08F6"/>
    <w:rsid w:val="003F0C5B"/>
    <w:rsid w:val="003F3125"/>
    <w:rsid w:val="003F3959"/>
    <w:rsid w:val="003F55D9"/>
    <w:rsid w:val="00404797"/>
    <w:rsid w:val="0040691D"/>
    <w:rsid w:val="00415235"/>
    <w:rsid w:val="00417068"/>
    <w:rsid w:val="00421031"/>
    <w:rsid w:val="004214F7"/>
    <w:rsid w:val="00421CAC"/>
    <w:rsid w:val="00423427"/>
    <w:rsid w:val="0042373F"/>
    <w:rsid w:val="00424B21"/>
    <w:rsid w:val="00430A65"/>
    <w:rsid w:val="00432EFF"/>
    <w:rsid w:val="004361AF"/>
    <w:rsid w:val="0043666D"/>
    <w:rsid w:val="0044018A"/>
    <w:rsid w:val="00450DBD"/>
    <w:rsid w:val="00451E2D"/>
    <w:rsid w:val="004613D3"/>
    <w:rsid w:val="00462424"/>
    <w:rsid w:val="0046381C"/>
    <w:rsid w:val="00463C83"/>
    <w:rsid w:val="00464371"/>
    <w:rsid w:val="00465583"/>
    <w:rsid w:val="00470BEF"/>
    <w:rsid w:val="00474F89"/>
    <w:rsid w:val="00476E74"/>
    <w:rsid w:val="00476F82"/>
    <w:rsid w:val="00477585"/>
    <w:rsid w:val="004866D2"/>
    <w:rsid w:val="0049126B"/>
    <w:rsid w:val="0049167A"/>
    <w:rsid w:val="0049341A"/>
    <w:rsid w:val="00493E0B"/>
    <w:rsid w:val="004A08ED"/>
    <w:rsid w:val="004A3BA2"/>
    <w:rsid w:val="004A58E7"/>
    <w:rsid w:val="004A64A5"/>
    <w:rsid w:val="004A7933"/>
    <w:rsid w:val="004B0177"/>
    <w:rsid w:val="004B0246"/>
    <w:rsid w:val="004B2B38"/>
    <w:rsid w:val="004B4300"/>
    <w:rsid w:val="004C4B83"/>
    <w:rsid w:val="004C62AF"/>
    <w:rsid w:val="004C646F"/>
    <w:rsid w:val="004D00FC"/>
    <w:rsid w:val="004D0E7F"/>
    <w:rsid w:val="004D3534"/>
    <w:rsid w:val="004D47AC"/>
    <w:rsid w:val="004D4831"/>
    <w:rsid w:val="004D4DB1"/>
    <w:rsid w:val="004D4F21"/>
    <w:rsid w:val="004D6074"/>
    <w:rsid w:val="004D7B7A"/>
    <w:rsid w:val="004E16A0"/>
    <w:rsid w:val="004E2F01"/>
    <w:rsid w:val="004E3CD0"/>
    <w:rsid w:val="004E52FF"/>
    <w:rsid w:val="004E753E"/>
    <w:rsid w:val="004E7BE4"/>
    <w:rsid w:val="004E7CD5"/>
    <w:rsid w:val="004E7E12"/>
    <w:rsid w:val="004F1995"/>
    <w:rsid w:val="004F22ED"/>
    <w:rsid w:val="004F235D"/>
    <w:rsid w:val="004F54B3"/>
    <w:rsid w:val="0050239E"/>
    <w:rsid w:val="00503E1F"/>
    <w:rsid w:val="00505D2E"/>
    <w:rsid w:val="005066C7"/>
    <w:rsid w:val="00510EE1"/>
    <w:rsid w:val="00511003"/>
    <w:rsid w:val="00514A3D"/>
    <w:rsid w:val="0051538B"/>
    <w:rsid w:val="005169F1"/>
    <w:rsid w:val="00517014"/>
    <w:rsid w:val="00517FC3"/>
    <w:rsid w:val="00520B78"/>
    <w:rsid w:val="00521ACD"/>
    <w:rsid w:val="00522CAA"/>
    <w:rsid w:val="00530657"/>
    <w:rsid w:val="00532162"/>
    <w:rsid w:val="00534784"/>
    <w:rsid w:val="00535215"/>
    <w:rsid w:val="00536993"/>
    <w:rsid w:val="0054217D"/>
    <w:rsid w:val="00542399"/>
    <w:rsid w:val="005428EA"/>
    <w:rsid w:val="00543E40"/>
    <w:rsid w:val="005440C1"/>
    <w:rsid w:val="005457BA"/>
    <w:rsid w:val="00546594"/>
    <w:rsid w:val="00550672"/>
    <w:rsid w:val="00552A04"/>
    <w:rsid w:val="0055779D"/>
    <w:rsid w:val="00560213"/>
    <w:rsid w:val="00570658"/>
    <w:rsid w:val="005714D4"/>
    <w:rsid w:val="00573779"/>
    <w:rsid w:val="0057538B"/>
    <w:rsid w:val="00576633"/>
    <w:rsid w:val="00576AF9"/>
    <w:rsid w:val="005813B8"/>
    <w:rsid w:val="005848F7"/>
    <w:rsid w:val="005859CE"/>
    <w:rsid w:val="0058742A"/>
    <w:rsid w:val="00587D02"/>
    <w:rsid w:val="00592D8D"/>
    <w:rsid w:val="0059500B"/>
    <w:rsid w:val="005A13B8"/>
    <w:rsid w:val="005A3B5F"/>
    <w:rsid w:val="005A4477"/>
    <w:rsid w:val="005A56E3"/>
    <w:rsid w:val="005B409A"/>
    <w:rsid w:val="005B4A9E"/>
    <w:rsid w:val="005B655D"/>
    <w:rsid w:val="005B7C5F"/>
    <w:rsid w:val="005C1A51"/>
    <w:rsid w:val="005C1B6E"/>
    <w:rsid w:val="005C3157"/>
    <w:rsid w:val="005C3E99"/>
    <w:rsid w:val="005C50CE"/>
    <w:rsid w:val="005C50DC"/>
    <w:rsid w:val="005C5390"/>
    <w:rsid w:val="005C5726"/>
    <w:rsid w:val="005C6F01"/>
    <w:rsid w:val="005C7148"/>
    <w:rsid w:val="005D14E4"/>
    <w:rsid w:val="005D20E0"/>
    <w:rsid w:val="005D4686"/>
    <w:rsid w:val="005E0451"/>
    <w:rsid w:val="005E0618"/>
    <w:rsid w:val="005E0EE6"/>
    <w:rsid w:val="005E1063"/>
    <w:rsid w:val="005E323F"/>
    <w:rsid w:val="005E57DB"/>
    <w:rsid w:val="005E5D28"/>
    <w:rsid w:val="005F0C17"/>
    <w:rsid w:val="005F0DD4"/>
    <w:rsid w:val="005F1A7D"/>
    <w:rsid w:val="005F2BB5"/>
    <w:rsid w:val="005F380E"/>
    <w:rsid w:val="005F503E"/>
    <w:rsid w:val="005F601C"/>
    <w:rsid w:val="00600E6E"/>
    <w:rsid w:val="006017A3"/>
    <w:rsid w:val="006045E0"/>
    <w:rsid w:val="00607A56"/>
    <w:rsid w:val="0061035C"/>
    <w:rsid w:val="006105C0"/>
    <w:rsid w:val="00610CF7"/>
    <w:rsid w:val="00612F2B"/>
    <w:rsid w:val="006137CB"/>
    <w:rsid w:val="00613F5D"/>
    <w:rsid w:val="0061468E"/>
    <w:rsid w:val="00617271"/>
    <w:rsid w:val="00620E33"/>
    <w:rsid w:val="006232C3"/>
    <w:rsid w:val="00623B07"/>
    <w:rsid w:val="00625C80"/>
    <w:rsid w:val="00626240"/>
    <w:rsid w:val="00626DCF"/>
    <w:rsid w:val="0063039D"/>
    <w:rsid w:val="006307F2"/>
    <w:rsid w:val="00630F3B"/>
    <w:rsid w:val="006328D6"/>
    <w:rsid w:val="00633662"/>
    <w:rsid w:val="00633968"/>
    <w:rsid w:val="006365BF"/>
    <w:rsid w:val="006415D3"/>
    <w:rsid w:val="0064246F"/>
    <w:rsid w:val="0064269F"/>
    <w:rsid w:val="00646B3B"/>
    <w:rsid w:val="00646BD7"/>
    <w:rsid w:val="00651E20"/>
    <w:rsid w:val="0065257F"/>
    <w:rsid w:val="0065326B"/>
    <w:rsid w:val="00653E55"/>
    <w:rsid w:val="006558D2"/>
    <w:rsid w:val="006560D7"/>
    <w:rsid w:val="00660224"/>
    <w:rsid w:val="006605D4"/>
    <w:rsid w:val="006605D9"/>
    <w:rsid w:val="00660859"/>
    <w:rsid w:val="00661287"/>
    <w:rsid w:val="006613F6"/>
    <w:rsid w:val="006635D6"/>
    <w:rsid w:val="00665A68"/>
    <w:rsid w:val="0066704B"/>
    <w:rsid w:val="00672C2D"/>
    <w:rsid w:val="0067711B"/>
    <w:rsid w:val="00682BDA"/>
    <w:rsid w:val="0068505D"/>
    <w:rsid w:val="00692662"/>
    <w:rsid w:val="00695746"/>
    <w:rsid w:val="00697688"/>
    <w:rsid w:val="006A0660"/>
    <w:rsid w:val="006A118F"/>
    <w:rsid w:val="006A1A25"/>
    <w:rsid w:val="006A1BB9"/>
    <w:rsid w:val="006A2F22"/>
    <w:rsid w:val="006A7542"/>
    <w:rsid w:val="006B1EE2"/>
    <w:rsid w:val="006B3702"/>
    <w:rsid w:val="006B3DE9"/>
    <w:rsid w:val="006B416F"/>
    <w:rsid w:val="006B4C98"/>
    <w:rsid w:val="006B52BD"/>
    <w:rsid w:val="006B7107"/>
    <w:rsid w:val="006C00F8"/>
    <w:rsid w:val="006C08B1"/>
    <w:rsid w:val="006C21A8"/>
    <w:rsid w:val="006C3CC8"/>
    <w:rsid w:val="006C7260"/>
    <w:rsid w:val="006C76B3"/>
    <w:rsid w:val="006D3802"/>
    <w:rsid w:val="006D566C"/>
    <w:rsid w:val="006E081C"/>
    <w:rsid w:val="006E0986"/>
    <w:rsid w:val="006E1EC6"/>
    <w:rsid w:val="006E23A1"/>
    <w:rsid w:val="006E4864"/>
    <w:rsid w:val="006E6478"/>
    <w:rsid w:val="006E6AAA"/>
    <w:rsid w:val="006E6C59"/>
    <w:rsid w:val="006E7E11"/>
    <w:rsid w:val="006F5624"/>
    <w:rsid w:val="007046A1"/>
    <w:rsid w:val="00710D89"/>
    <w:rsid w:val="0071320D"/>
    <w:rsid w:val="00713925"/>
    <w:rsid w:val="00714DC3"/>
    <w:rsid w:val="0071560A"/>
    <w:rsid w:val="0071580A"/>
    <w:rsid w:val="00715B40"/>
    <w:rsid w:val="0072056F"/>
    <w:rsid w:val="00721FB5"/>
    <w:rsid w:val="007220D5"/>
    <w:rsid w:val="007221C7"/>
    <w:rsid w:val="00722886"/>
    <w:rsid w:val="007237AD"/>
    <w:rsid w:val="007260EA"/>
    <w:rsid w:val="00730268"/>
    <w:rsid w:val="007308BE"/>
    <w:rsid w:val="00730CD8"/>
    <w:rsid w:val="00731793"/>
    <w:rsid w:val="00734E2C"/>
    <w:rsid w:val="0073538E"/>
    <w:rsid w:val="00736BBB"/>
    <w:rsid w:val="00736CA0"/>
    <w:rsid w:val="007401D8"/>
    <w:rsid w:val="00740473"/>
    <w:rsid w:val="007407FD"/>
    <w:rsid w:val="007455DC"/>
    <w:rsid w:val="00745E22"/>
    <w:rsid w:val="00746881"/>
    <w:rsid w:val="00746B12"/>
    <w:rsid w:val="007473A0"/>
    <w:rsid w:val="00747646"/>
    <w:rsid w:val="0075026D"/>
    <w:rsid w:val="007537AD"/>
    <w:rsid w:val="00756219"/>
    <w:rsid w:val="007573EF"/>
    <w:rsid w:val="00760B64"/>
    <w:rsid w:val="0076144F"/>
    <w:rsid w:val="00761A96"/>
    <w:rsid w:val="0076204A"/>
    <w:rsid w:val="00762FC4"/>
    <w:rsid w:val="00764FC6"/>
    <w:rsid w:val="007650BD"/>
    <w:rsid w:val="0076681C"/>
    <w:rsid w:val="007672D6"/>
    <w:rsid w:val="007717A7"/>
    <w:rsid w:val="00774F02"/>
    <w:rsid w:val="00775BD5"/>
    <w:rsid w:val="00775F06"/>
    <w:rsid w:val="007772D9"/>
    <w:rsid w:val="00777A38"/>
    <w:rsid w:val="00782E9E"/>
    <w:rsid w:val="00783E20"/>
    <w:rsid w:val="007855F7"/>
    <w:rsid w:val="00785872"/>
    <w:rsid w:val="0079140C"/>
    <w:rsid w:val="00791FA7"/>
    <w:rsid w:val="00793A94"/>
    <w:rsid w:val="00795BFA"/>
    <w:rsid w:val="007970C8"/>
    <w:rsid w:val="007974F9"/>
    <w:rsid w:val="007A4D31"/>
    <w:rsid w:val="007A56BC"/>
    <w:rsid w:val="007B2B16"/>
    <w:rsid w:val="007B36EF"/>
    <w:rsid w:val="007B460E"/>
    <w:rsid w:val="007B7B4F"/>
    <w:rsid w:val="007C0691"/>
    <w:rsid w:val="007C34A2"/>
    <w:rsid w:val="007C4976"/>
    <w:rsid w:val="007C6856"/>
    <w:rsid w:val="007D0099"/>
    <w:rsid w:val="007D1AF1"/>
    <w:rsid w:val="007D2730"/>
    <w:rsid w:val="007D2BBB"/>
    <w:rsid w:val="007D768B"/>
    <w:rsid w:val="007D7A3D"/>
    <w:rsid w:val="007D7BC8"/>
    <w:rsid w:val="007E2659"/>
    <w:rsid w:val="007E315A"/>
    <w:rsid w:val="007E39FE"/>
    <w:rsid w:val="007E408A"/>
    <w:rsid w:val="007E7ED1"/>
    <w:rsid w:val="007F0679"/>
    <w:rsid w:val="007F40C7"/>
    <w:rsid w:val="007F69C1"/>
    <w:rsid w:val="0080022D"/>
    <w:rsid w:val="008011BE"/>
    <w:rsid w:val="00801E29"/>
    <w:rsid w:val="00802237"/>
    <w:rsid w:val="00804A06"/>
    <w:rsid w:val="00804B1B"/>
    <w:rsid w:val="0081117A"/>
    <w:rsid w:val="008140DC"/>
    <w:rsid w:val="008141F5"/>
    <w:rsid w:val="008150E5"/>
    <w:rsid w:val="00815317"/>
    <w:rsid w:val="0081664D"/>
    <w:rsid w:val="00816CE9"/>
    <w:rsid w:val="00821355"/>
    <w:rsid w:val="00824FBA"/>
    <w:rsid w:val="00825546"/>
    <w:rsid w:val="0082600F"/>
    <w:rsid w:val="008279A9"/>
    <w:rsid w:val="008347C9"/>
    <w:rsid w:val="00834813"/>
    <w:rsid w:val="00837D68"/>
    <w:rsid w:val="00840BA8"/>
    <w:rsid w:val="0084353F"/>
    <w:rsid w:val="008438E7"/>
    <w:rsid w:val="00843932"/>
    <w:rsid w:val="00844BF6"/>
    <w:rsid w:val="008450B2"/>
    <w:rsid w:val="0084642D"/>
    <w:rsid w:val="0084644C"/>
    <w:rsid w:val="00850EA3"/>
    <w:rsid w:val="00851FBD"/>
    <w:rsid w:val="00852882"/>
    <w:rsid w:val="00852E00"/>
    <w:rsid w:val="008547A2"/>
    <w:rsid w:val="00855FA9"/>
    <w:rsid w:val="008579A1"/>
    <w:rsid w:val="008611D1"/>
    <w:rsid w:val="008629F5"/>
    <w:rsid w:val="00863A6C"/>
    <w:rsid w:val="00865077"/>
    <w:rsid w:val="0086625F"/>
    <w:rsid w:val="008668E9"/>
    <w:rsid w:val="008678C7"/>
    <w:rsid w:val="0086798C"/>
    <w:rsid w:val="00867A4E"/>
    <w:rsid w:val="0087200C"/>
    <w:rsid w:val="00872EA3"/>
    <w:rsid w:val="008736C6"/>
    <w:rsid w:val="00874243"/>
    <w:rsid w:val="00877604"/>
    <w:rsid w:val="00880FF5"/>
    <w:rsid w:val="00887094"/>
    <w:rsid w:val="008916B5"/>
    <w:rsid w:val="008919AA"/>
    <w:rsid w:val="00893D4F"/>
    <w:rsid w:val="008947B4"/>
    <w:rsid w:val="00894B68"/>
    <w:rsid w:val="008953EB"/>
    <w:rsid w:val="00895404"/>
    <w:rsid w:val="00896CE1"/>
    <w:rsid w:val="008A0682"/>
    <w:rsid w:val="008A3807"/>
    <w:rsid w:val="008A3A05"/>
    <w:rsid w:val="008A5350"/>
    <w:rsid w:val="008A5DB2"/>
    <w:rsid w:val="008B07F0"/>
    <w:rsid w:val="008B2850"/>
    <w:rsid w:val="008B3178"/>
    <w:rsid w:val="008B3DED"/>
    <w:rsid w:val="008B550E"/>
    <w:rsid w:val="008B5F4D"/>
    <w:rsid w:val="008B60ED"/>
    <w:rsid w:val="008B6221"/>
    <w:rsid w:val="008B7501"/>
    <w:rsid w:val="008C22BF"/>
    <w:rsid w:val="008C2E3D"/>
    <w:rsid w:val="008C36F5"/>
    <w:rsid w:val="008C4D0F"/>
    <w:rsid w:val="008C5BD7"/>
    <w:rsid w:val="008C61DE"/>
    <w:rsid w:val="008C645A"/>
    <w:rsid w:val="008D5382"/>
    <w:rsid w:val="008E0658"/>
    <w:rsid w:val="008E0F05"/>
    <w:rsid w:val="008E6A0C"/>
    <w:rsid w:val="008F1386"/>
    <w:rsid w:val="008F168B"/>
    <w:rsid w:val="008F189B"/>
    <w:rsid w:val="008F4A50"/>
    <w:rsid w:val="008F4E5D"/>
    <w:rsid w:val="008F5723"/>
    <w:rsid w:val="008F5AE8"/>
    <w:rsid w:val="008F6097"/>
    <w:rsid w:val="008F79BD"/>
    <w:rsid w:val="00900627"/>
    <w:rsid w:val="009010D3"/>
    <w:rsid w:val="00902E90"/>
    <w:rsid w:val="00902F64"/>
    <w:rsid w:val="009037CF"/>
    <w:rsid w:val="009060DD"/>
    <w:rsid w:val="0091466B"/>
    <w:rsid w:val="00920BCA"/>
    <w:rsid w:val="0092113D"/>
    <w:rsid w:val="009236B8"/>
    <w:rsid w:val="00923FE6"/>
    <w:rsid w:val="009242FB"/>
    <w:rsid w:val="00924801"/>
    <w:rsid w:val="00924E18"/>
    <w:rsid w:val="00926470"/>
    <w:rsid w:val="009269D9"/>
    <w:rsid w:val="009311AF"/>
    <w:rsid w:val="00932309"/>
    <w:rsid w:val="0094008E"/>
    <w:rsid w:val="00940167"/>
    <w:rsid w:val="00941474"/>
    <w:rsid w:val="00941E08"/>
    <w:rsid w:val="00942250"/>
    <w:rsid w:val="0094258A"/>
    <w:rsid w:val="00943454"/>
    <w:rsid w:val="00943D20"/>
    <w:rsid w:val="0094474B"/>
    <w:rsid w:val="00944C41"/>
    <w:rsid w:val="00950064"/>
    <w:rsid w:val="009501A0"/>
    <w:rsid w:val="00951BE7"/>
    <w:rsid w:val="009537FC"/>
    <w:rsid w:val="00955D03"/>
    <w:rsid w:val="00957407"/>
    <w:rsid w:val="009577E4"/>
    <w:rsid w:val="00957924"/>
    <w:rsid w:val="009603A0"/>
    <w:rsid w:val="0096274D"/>
    <w:rsid w:val="00963C2C"/>
    <w:rsid w:val="00963C61"/>
    <w:rsid w:val="00964D42"/>
    <w:rsid w:val="00964DD7"/>
    <w:rsid w:val="00967A3D"/>
    <w:rsid w:val="00967EE2"/>
    <w:rsid w:val="009702EA"/>
    <w:rsid w:val="00970802"/>
    <w:rsid w:val="00972EEC"/>
    <w:rsid w:val="00975E54"/>
    <w:rsid w:val="0097620E"/>
    <w:rsid w:val="00976873"/>
    <w:rsid w:val="0097786B"/>
    <w:rsid w:val="00982F10"/>
    <w:rsid w:val="009852DE"/>
    <w:rsid w:val="00986906"/>
    <w:rsid w:val="00986A1A"/>
    <w:rsid w:val="00986F3A"/>
    <w:rsid w:val="00991036"/>
    <w:rsid w:val="009938A4"/>
    <w:rsid w:val="009938C7"/>
    <w:rsid w:val="00994399"/>
    <w:rsid w:val="00995EE9"/>
    <w:rsid w:val="009A0F26"/>
    <w:rsid w:val="009A572A"/>
    <w:rsid w:val="009A5C70"/>
    <w:rsid w:val="009A5D15"/>
    <w:rsid w:val="009B08C2"/>
    <w:rsid w:val="009B1509"/>
    <w:rsid w:val="009B316E"/>
    <w:rsid w:val="009B3CDF"/>
    <w:rsid w:val="009B4396"/>
    <w:rsid w:val="009B6562"/>
    <w:rsid w:val="009B69A9"/>
    <w:rsid w:val="009B7B32"/>
    <w:rsid w:val="009B7B6B"/>
    <w:rsid w:val="009C03B7"/>
    <w:rsid w:val="009C09F7"/>
    <w:rsid w:val="009C1257"/>
    <w:rsid w:val="009C17BF"/>
    <w:rsid w:val="009C2D35"/>
    <w:rsid w:val="009C56B5"/>
    <w:rsid w:val="009C77A5"/>
    <w:rsid w:val="009D221F"/>
    <w:rsid w:val="009D3DD2"/>
    <w:rsid w:val="009D46D9"/>
    <w:rsid w:val="009D62C8"/>
    <w:rsid w:val="009D73A4"/>
    <w:rsid w:val="009F1265"/>
    <w:rsid w:val="009F227C"/>
    <w:rsid w:val="009F37E7"/>
    <w:rsid w:val="009F60C5"/>
    <w:rsid w:val="009F7F07"/>
    <w:rsid w:val="00A024B9"/>
    <w:rsid w:val="00A031EF"/>
    <w:rsid w:val="00A0427C"/>
    <w:rsid w:val="00A04A75"/>
    <w:rsid w:val="00A05444"/>
    <w:rsid w:val="00A06886"/>
    <w:rsid w:val="00A107F3"/>
    <w:rsid w:val="00A1082D"/>
    <w:rsid w:val="00A12A9B"/>
    <w:rsid w:val="00A138E4"/>
    <w:rsid w:val="00A13BAC"/>
    <w:rsid w:val="00A13F8A"/>
    <w:rsid w:val="00A14821"/>
    <w:rsid w:val="00A161A6"/>
    <w:rsid w:val="00A20E4E"/>
    <w:rsid w:val="00A22D1B"/>
    <w:rsid w:val="00A23D7B"/>
    <w:rsid w:val="00A2401D"/>
    <w:rsid w:val="00A30C42"/>
    <w:rsid w:val="00A31750"/>
    <w:rsid w:val="00A32A5F"/>
    <w:rsid w:val="00A348B3"/>
    <w:rsid w:val="00A34951"/>
    <w:rsid w:val="00A41873"/>
    <w:rsid w:val="00A42460"/>
    <w:rsid w:val="00A4681C"/>
    <w:rsid w:val="00A54BE8"/>
    <w:rsid w:val="00A56DCF"/>
    <w:rsid w:val="00A5757E"/>
    <w:rsid w:val="00A610E5"/>
    <w:rsid w:val="00A64838"/>
    <w:rsid w:val="00A64A16"/>
    <w:rsid w:val="00A6791C"/>
    <w:rsid w:val="00A67F59"/>
    <w:rsid w:val="00A704E1"/>
    <w:rsid w:val="00A71954"/>
    <w:rsid w:val="00A71E47"/>
    <w:rsid w:val="00A72606"/>
    <w:rsid w:val="00A805FF"/>
    <w:rsid w:val="00A83B6B"/>
    <w:rsid w:val="00A83BF6"/>
    <w:rsid w:val="00A85314"/>
    <w:rsid w:val="00A926D7"/>
    <w:rsid w:val="00A930DB"/>
    <w:rsid w:val="00A93A39"/>
    <w:rsid w:val="00A94734"/>
    <w:rsid w:val="00A95909"/>
    <w:rsid w:val="00A961C0"/>
    <w:rsid w:val="00A97D99"/>
    <w:rsid w:val="00AA017B"/>
    <w:rsid w:val="00AA0842"/>
    <w:rsid w:val="00AA1597"/>
    <w:rsid w:val="00AA3D5E"/>
    <w:rsid w:val="00AB20A2"/>
    <w:rsid w:val="00AB36D4"/>
    <w:rsid w:val="00AB3C2F"/>
    <w:rsid w:val="00AB3D0D"/>
    <w:rsid w:val="00AB4E79"/>
    <w:rsid w:val="00AB7CFE"/>
    <w:rsid w:val="00AB7FAF"/>
    <w:rsid w:val="00AC2BDB"/>
    <w:rsid w:val="00AC5D39"/>
    <w:rsid w:val="00AC79DE"/>
    <w:rsid w:val="00AD16C4"/>
    <w:rsid w:val="00AD2288"/>
    <w:rsid w:val="00AD51C7"/>
    <w:rsid w:val="00AD6D28"/>
    <w:rsid w:val="00AE3F06"/>
    <w:rsid w:val="00AE5A99"/>
    <w:rsid w:val="00AF12D2"/>
    <w:rsid w:val="00AF7D62"/>
    <w:rsid w:val="00B0008D"/>
    <w:rsid w:val="00B002A3"/>
    <w:rsid w:val="00B036C3"/>
    <w:rsid w:val="00B045D7"/>
    <w:rsid w:val="00B07AB5"/>
    <w:rsid w:val="00B11245"/>
    <w:rsid w:val="00B11CA5"/>
    <w:rsid w:val="00B1242F"/>
    <w:rsid w:val="00B1253B"/>
    <w:rsid w:val="00B145D0"/>
    <w:rsid w:val="00B16A10"/>
    <w:rsid w:val="00B21410"/>
    <w:rsid w:val="00B304E1"/>
    <w:rsid w:val="00B30C2A"/>
    <w:rsid w:val="00B31C0E"/>
    <w:rsid w:val="00B32709"/>
    <w:rsid w:val="00B330BE"/>
    <w:rsid w:val="00B34232"/>
    <w:rsid w:val="00B34345"/>
    <w:rsid w:val="00B3497B"/>
    <w:rsid w:val="00B37814"/>
    <w:rsid w:val="00B40D3B"/>
    <w:rsid w:val="00B42E09"/>
    <w:rsid w:val="00B43A22"/>
    <w:rsid w:val="00B44E11"/>
    <w:rsid w:val="00B461AB"/>
    <w:rsid w:val="00B511A6"/>
    <w:rsid w:val="00B52B19"/>
    <w:rsid w:val="00B52DA6"/>
    <w:rsid w:val="00B557F9"/>
    <w:rsid w:val="00B57E85"/>
    <w:rsid w:val="00B61EF8"/>
    <w:rsid w:val="00B67A3B"/>
    <w:rsid w:val="00B70B13"/>
    <w:rsid w:val="00B71D4D"/>
    <w:rsid w:val="00B72EC8"/>
    <w:rsid w:val="00B735C8"/>
    <w:rsid w:val="00B77330"/>
    <w:rsid w:val="00B77F8A"/>
    <w:rsid w:val="00B8253A"/>
    <w:rsid w:val="00B84A06"/>
    <w:rsid w:val="00B85869"/>
    <w:rsid w:val="00B867E7"/>
    <w:rsid w:val="00B90B66"/>
    <w:rsid w:val="00B90FAE"/>
    <w:rsid w:val="00B960AC"/>
    <w:rsid w:val="00B97012"/>
    <w:rsid w:val="00BA3B3E"/>
    <w:rsid w:val="00BA4C7B"/>
    <w:rsid w:val="00BA67A5"/>
    <w:rsid w:val="00BA6FD8"/>
    <w:rsid w:val="00BB2FC9"/>
    <w:rsid w:val="00BB3335"/>
    <w:rsid w:val="00BB3897"/>
    <w:rsid w:val="00BB5AAE"/>
    <w:rsid w:val="00BB6A19"/>
    <w:rsid w:val="00BB7B19"/>
    <w:rsid w:val="00BC0843"/>
    <w:rsid w:val="00BC2529"/>
    <w:rsid w:val="00BC4874"/>
    <w:rsid w:val="00BC59DF"/>
    <w:rsid w:val="00BC70E5"/>
    <w:rsid w:val="00BD007C"/>
    <w:rsid w:val="00BD2D12"/>
    <w:rsid w:val="00BD40B3"/>
    <w:rsid w:val="00BD4B79"/>
    <w:rsid w:val="00BD4CC9"/>
    <w:rsid w:val="00BD5540"/>
    <w:rsid w:val="00BE1127"/>
    <w:rsid w:val="00BE14A0"/>
    <w:rsid w:val="00BE2AA0"/>
    <w:rsid w:val="00BE3E24"/>
    <w:rsid w:val="00BE4D93"/>
    <w:rsid w:val="00BE6F00"/>
    <w:rsid w:val="00BF0836"/>
    <w:rsid w:val="00BF2294"/>
    <w:rsid w:val="00BF2E3C"/>
    <w:rsid w:val="00BF5D8F"/>
    <w:rsid w:val="00BF7751"/>
    <w:rsid w:val="00C0020E"/>
    <w:rsid w:val="00C0035C"/>
    <w:rsid w:val="00C06B0D"/>
    <w:rsid w:val="00C06D68"/>
    <w:rsid w:val="00C070C1"/>
    <w:rsid w:val="00C12899"/>
    <w:rsid w:val="00C133CD"/>
    <w:rsid w:val="00C149CC"/>
    <w:rsid w:val="00C21D99"/>
    <w:rsid w:val="00C22944"/>
    <w:rsid w:val="00C22A3C"/>
    <w:rsid w:val="00C23ABD"/>
    <w:rsid w:val="00C25916"/>
    <w:rsid w:val="00C25C24"/>
    <w:rsid w:val="00C267FC"/>
    <w:rsid w:val="00C313E8"/>
    <w:rsid w:val="00C33027"/>
    <w:rsid w:val="00C34200"/>
    <w:rsid w:val="00C34637"/>
    <w:rsid w:val="00C36E0F"/>
    <w:rsid w:val="00C4026E"/>
    <w:rsid w:val="00C416A4"/>
    <w:rsid w:val="00C41F3A"/>
    <w:rsid w:val="00C4228B"/>
    <w:rsid w:val="00C51E3A"/>
    <w:rsid w:val="00C638DE"/>
    <w:rsid w:val="00C64F46"/>
    <w:rsid w:val="00C657C2"/>
    <w:rsid w:val="00C66AA0"/>
    <w:rsid w:val="00C66CDE"/>
    <w:rsid w:val="00C72AA3"/>
    <w:rsid w:val="00C7328D"/>
    <w:rsid w:val="00C73BF6"/>
    <w:rsid w:val="00C753B8"/>
    <w:rsid w:val="00C766B1"/>
    <w:rsid w:val="00C77769"/>
    <w:rsid w:val="00C77FAD"/>
    <w:rsid w:val="00C80F3B"/>
    <w:rsid w:val="00C83AF3"/>
    <w:rsid w:val="00C83C2B"/>
    <w:rsid w:val="00C84431"/>
    <w:rsid w:val="00C86182"/>
    <w:rsid w:val="00C87EBF"/>
    <w:rsid w:val="00C91861"/>
    <w:rsid w:val="00C91FB1"/>
    <w:rsid w:val="00C938A1"/>
    <w:rsid w:val="00C97003"/>
    <w:rsid w:val="00CA028B"/>
    <w:rsid w:val="00CA2C10"/>
    <w:rsid w:val="00CA3FD5"/>
    <w:rsid w:val="00CA4F8B"/>
    <w:rsid w:val="00CA5101"/>
    <w:rsid w:val="00CB3131"/>
    <w:rsid w:val="00CB48B3"/>
    <w:rsid w:val="00CB5086"/>
    <w:rsid w:val="00CB6A6E"/>
    <w:rsid w:val="00CB7B27"/>
    <w:rsid w:val="00CC1723"/>
    <w:rsid w:val="00CC3C07"/>
    <w:rsid w:val="00CC4215"/>
    <w:rsid w:val="00CC5194"/>
    <w:rsid w:val="00CD7F3B"/>
    <w:rsid w:val="00CE2146"/>
    <w:rsid w:val="00CE25BA"/>
    <w:rsid w:val="00CE2BEC"/>
    <w:rsid w:val="00CE4B11"/>
    <w:rsid w:val="00CE52E8"/>
    <w:rsid w:val="00CF0584"/>
    <w:rsid w:val="00CF0C5A"/>
    <w:rsid w:val="00CF128A"/>
    <w:rsid w:val="00CF5694"/>
    <w:rsid w:val="00CF5795"/>
    <w:rsid w:val="00CF7EAD"/>
    <w:rsid w:val="00D027C7"/>
    <w:rsid w:val="00D03213"/>
    <w:rsid w:val="00D04686"/>
    <w:rsid w:val="00D06F8D"/>
    <w:rsid w:val="00D07845"/>
    <w:rsid w:val="00D1064C"/>
    <w:rsid w:val="00D10BBE"/>
    <w:rsid w:val="00D16B72"/>
    <w:rsid w:val="00D20594"/>
    <w:rsid w:val="00D20970"/>
    <w:rsid w:val="00D20B0E"/>
    <w:rsid w:val="00D20E58"/>
    <w:rsid w:val="00D21F40"/>
    <w:rsid w:val="00D223CB"/>
    <w:rsid w:val="00D2257B"/>
    <w:rsid w:val="00D25A09"/>
    <w:rsid w:val="00D312FE"/>
    <w:rsid w:val="00D31917"/>
    <w:rsid w:val="00D324EF"/>
    <w:rsid w:val="00D325DD"/>
    <w:rsid w:val="00D32ABF"/>
    <w:rsid w:val="00D337FB"/>
    <w:rsid w:val="00D416FD"/>
    <w:rsid w:val="00D42057"/>
    <w:rsid w:val="00D4311D"/>
    <w:rsid w:val="00D43527"/>
    <w:rsid w:val="00D451D9"/>
    <w:rsid w:val="00D47432"/>
    <w:rsid w:val="00D50126"/>
    <w:rsid w:val="00D51B6D"/>
    <w:rsid w:val="00D52B12"/>
    <w:rsid w:val="00D52C19"/>
    <w:rsid w:val="00D54B53"/>
    <w:rsid w:val="00D55E13"/>
    <w:rsid w:val="00D6007C"/>
    <w:rsid w:val="00D661CA"/>
    <w:rsid w:val="00D66622"/>
    <w:rsid w:val="00D66839"/>
    <w:rsid w:val="00D67051"/>
    <w:rsid w:val="00D67A2B"/>
    <w:rsid w:val="00D74768"/>
    <w:rsid w:val="00D74E66"/>
    <w:rsid w:val="00D75E21"/>
    <w:rsid w:val="00D77275"/>
    <w:rsid w:val="00D81619"/>
    <w:rsid w:val="00D82F6E"/>
    <w:rsid w:val="00D84D7F"/>
    <w:rsid w:val="00D859C0"/>
    <w:rsid w:val="00D85A4D"/>
    <w:rsid w:val="00D85CA4"/>
    <w:rsid w:val="00D87EB2"/>
    <w:rsid w:val="00D93826"/>
    <w:rsid w:val="00DA3472"/>
    <w:rsid w:val="00DA7892"/>
    <w:rsid w:val="00DB13D9"/>
    <w:rsid w:val="00DB6B82"/>
    <w:rsid w:val="00DC135B"/>
    <w:rsid w:val="00DC22F7"/>
    <w:rsid w:val="00DC68CD"/>
    <w:rsid w:val="00DD1194"/>
    <w:rsid w:val="00DD2959"/>
    <w:rsid w:val="00DD2A26"/>
    <w:rsid w:val="00DD357B"/>
    <w:rsid w:val="00DD35FA"/>
    <w:rsid w:val="00DD486F"/>
    <w:rsid w:val="00DD4EF2"/>
    <w:rsid w:val="00DD7C30"/>
    <w:rsid w:val="00DE3694"/>
    <w:rsid w:val="00DE4649"/>
    <w:rsid w:val="00DE4985"/>
    <w:rsid w:val="00DE4C74"/>
    <w:rsid w:val="00DE4FF4"/>
    <w:rsid w:val="00DF4890"/>
    <w:rsid w:val="00DF666B"/>
    <w:rsid w:val="00E00BA8"/>
    <w:rsid w:val="00E01336"/>
    <w:rsid w:val="00E06273"/>
    <w:rsid w:val="00E1035B"/>
    <w:rsid w:val="00E104D4"/>
    <w:rsid w:val="00E12698"/>
    <w:rsid w:val="00E126EB"/>
    <w:rsid w:val="00E138AE"/>
    <w:rsid w:val="00E139E9"/>
    <w:rsid w:val="00E13B00"/>
    <w:rsid w:val="00E144B9"/>
    <w:rsid w:val="00E164D8"/>
    <w:rsid w:val="00E20851"/>
    <w:rsid w:val="00E230D8"/>
    <w:rsid w:val="00E2443F"/>
    <w:rsid w:val="00E26149"/>
    <w:rsid w:val="00E2708A"/>
    <w:rsid w:val="00E27699"/>
    <w:rsid w:val="00E27717"/>
    <w:rsid w:val="00E31E85"/>
    <w:rsid w:val="00E35059"/>
    <w:rsid w:val="00E40133"/>
    <w:rsid w:val="00E40DDE"/>
    <w:rsid w:val="00E43CD9"/>
    <w:rsid w:val="00E465A0"/>
    <w:rsid w:val="00E5062C"/>
    <w:rsid w:val="00E50ED4"/>
    <w:rsid w:val="00E51977"/>
    <w:rsid w:val="00E537F3"/>
    <w:rsid w:val="00E55F09"/>
    <w:rsid w:val="00E56F50"/>
    <w:rsid w:val="00E60F73"/>
    <w:rsid w:val="00E61116"/>
    <w:rsid w:val="00E63F29"/>
    <w:rsid w:val="00E640DB"/>
    <w:rsid w:val="00E64E5F"/>
    <w:rsid w:val="00E66210"/>
    <w:rsid w:val="00E66517"/>
    <w:rsid w:val="00E67164"/>
    <w:rsid w:val="00E67EB5"/>
    <w:rsid w:val="00E738BA"/>
    <w:rsid w:val="00E75DAA"/>
    <w:rsid w:val="00E80162"/>
    <w:rsid w:val="00E809D4"/>
    <w:rsid w:val="00E80E20"/>
    <w:rsid w:val="00E817B7"/>
    <w:rsid w:val="00E82240"/>
    <w:rsid w:val="00E84BE5"/>
    <w:rsid w:val="00E84D4C"/>
    <w:rsid w:val="00E85AA1"/>
    <w:rsid w:val="00E8627C"/>
    <w:rsid w:val="00E91286"/>
    <w:rsid w:val="00E92ADB"/>
    <w:rsid w:val="00E95117"/>
    <w:rsid w:val="00E95439"/>
    <w:rsid w:val="00EA07E7"/>
    <w:rsid w:val="00EA0BBA"/>
    <w:rsid w:val="00EA18F9"/>
    <w:rsid w:val="00EA4890"/>
    <w:rsid w:val="00EA4E36"/>
    <w:rsid w:val="00EA5989"/>
    <w:rsid w:val="00EA6BA3"/>
    <w:rsid w:val="00EB33FB"/>
    <w:rsid w:val="00EB3E01"/>
    <w:rsid w:val="00EC182D"/>
    <w:rsid w:val="00EC24DF"/>
    <w:rsid w:val="00EC263D"/>
    <w:rsid w:val="00EC3DF5"/>
    <w:rsid w:val="00EC3E58"/>
    <w:rsid w:val="00EC445E"/>
    <w:rsid w:val="00ED1FF0"/>
    <w:rsid w:val="00ED28AD"/>
    <w:rsid w:val="00EE097D"/>
    <w:rsid w:val="00EE0CDE"/>
    <w:rsid w:val="00EE1D82"/>
    <w:rsid w:val="00EE1DCE"/>
    <w:rsid w:val="00EE3E9D"/>
    <w:rsid w:val="00EE430C"/>
    <w:rsid w:val="00EE59E4"/>
    <w:rsid w:val="00EE5CAD"/>
    <w:rsid w:val="00EE6018"/>
    <w:rsid w:val="00EE6FF5"/>
    <w:rsid w:val="00EF0123"/>
    <w:rsid w:val="00EF180F"/>
    <w:rsid w:val="00EF2E0B"/>
    <w:rsid w:val="00EF4F76"/>
    <w:rsid w:val="00F00BC7"/>
    <w:rsid w:val="00F013BC"/>
    <w:rsid w:val="00F038C7"/>
    <w:rsid w:val="00F040FB"/>
    <w:rsid w:val="00F05031"/>
    <w:rsid w:val="00F05E52"/>
    <w:rsid w:val="00F07035"/>
    <w:rsid w:val="00F11F01"/>
    <w:rsid w:val="00F12864"/>
    <w:rsid w:val="00F12B72"/>
    <w:rsid w:val="00F12BEA"/>
    <w:rsid w:val="00F14F68"/>
    <w:rsid w:val="00F16405"/>
    <w:rsid w:val="00F16E2B"/>
    <w:rsid w:val="00F174FF"/>
    <w:rsid w:val="00F17593"/>
    <w:rsid w:val="00F20FAB"/>
    <w:rsid w:val="00F2171B"/>
    <w:rsid w:val="00F24111"/>
    <w:rsid w:val="00F30450"/>
    <w:rsid w:val="00F307A1"/>
    <w:rsid w:val="00F30B18"/>
    <w:rsid w:val="00F31DD4"/>
    <w:rsid w:val="00F32537"/>
    <w:rsid w:val="00F33951"/>
    <w:rsid w:val="00F33B9E"/>
    <w:rsid w:val="00F3517E"/>
    <w:rsid w:val="00F41AFE"/>
    <w:rsid w:val="00F41FC8"/>
    <w:rsid w:val="00F43C4B"/>
    <w:rsid w:val="00F43CB1"/>
    <w:rsid w:val="00F44716"/>
    <w:rsid w:val="00F44E48"/>
    <w:rsid w:val="00F456E5"/>
    <w:rsid w:val="00F4753E"/>
    <w:rsid w:val="00F51513"/>
    <w:rsid w:val="00F53305"/>
    <w:rsid w:val="00F53319"/>
    <w:rsid w:val="00F559C1"/>
    <w:rsid w:val="00F5760F"/>
    <w:rsid w:val="00F57913"/>
    <w:rsid w:val="00F601F8"/>
    <w:rsid w:val="00F60F7E"/>
    <w:rsid w:val="00F611A8"/>
    <w:rsid w:val="00F62077"/>
    <w:rsid w:val="00F62091"/>
    <w:rsid w:val="00F628CD"/>
    <w:rsid w:val="00F6443E"/>
    <w:rsid w:val="00F70143"/>
    <w:rsid w:val="00F70202"/>
    <w:rsid w:val="00F748AA"/>
    <w:rsid w:val="00F7706C"/>
    <w:rsid w:val="00F77484"/>
    <w:rsid w:val="00F8123F"/>
    <w:rsid w:val="00F81EAB"/>
    <w:rsid w:val="00F905C1"/>
    <w:rsid w:val="00F9136E"/>
    <w:rsid w:val="00F917EE"/>
    <w:rsid w:val="00F91987"/>
    <w:rsid w:val="00F91D14"/>
    <w:rsid w:val="00F92BD0"/>
    <w:rsid w:val="00F932CD"/>
    <w:rsid w:val="00F93337"/>
    <w:rsid w:val="00F95E46"/>
    <w:rsid w:val="00F96CF6"/>
    <w:rsid w:val="00F96EC6"/>
    <w:rsid w:val="00FA0A4B"/>
    <w:rsid w:val="00FA233A"/>
    <w:rsid w:val="00FA2C72"/>
    <w:rsid w:val="00FA6CC4"/>
    <w:rsid w:val="00FB50AD"/>
    <w:rsid w:val="00FB614D"/>
    <w:rsid w:val="00FB6F0F"/>
    <w:rsid w:val="00FB701F"/>
    <w:rsid w:val="00FB7793"/>
    <w:rsid w:val="00FC1D34"/>
    <w:rsid w:val="00FC20A6"/>
    <w:rsid w:val="00FC22A1"/>
    <w:rsid w:val="00FC3531"/>
    <w:rsid w:val="00FC5242"/>
    <w:rsid w:val="00FC639C"/>
    <w:rsid w:val="00FC7C19"/>
    <w:rsid w:val="00FD32DA"/>
    <w:rsid w:val="00FD38BC"/>
    <w:rsid w:val="00FD3C57"/>
    <w:rsid w:val="00FD566F"/>
    <w:rsid w:val="00FD68C4"/>
    <w:rsid w:val="00FE1894"/>
    <w:rsid w:val="00FE1AE7"/>
    <w:rsid w:val="00FE34AB"/>
    <w:rsid w:val="00FE4402"/>
    <w:rsid w:val="00FE6B19"/>
    <w:rsid w:val="00FF0333"/>
    <w:rsid w:val="00FF140E"/>
    <w:rsid w:val="00FF1D8B"/>
    <w:rsid w:val="00FF34FD"/>
    <w:rsid w:val="00FF39B1"/>
    <w:rsid w:val="00FF563F"/>
    <w:rsid w:val="00FF57EF"/>
    <w:rsid w:val="00FF7F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579FDA00"/>
  <w15:docId w15:val="{6FCD5237-2E36-4146-B75E-D217612D681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qFormat/>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pPr>
      <w:ind w:hanging="708"/>
    </w:pPr>
  </w:style>
  <w:style w:type="paragraph" w:styleId="Tijeloteksta-uvlaka2">
    <w:name w:val="Body Text Indent 2"/>
    <w:aliases w:val="  uvlaka 2"/>
    <w:basedOn w:val="Normal"/>
    <w:pPr>
      <w:ind w:firstLine="708"/>
      <w:jc w:val="both"/>
    </w:pPr>
  </w:style>
  <w:style w:type="paragraph" w:styleId="Tijeloteksta">
    <w:name w:val="Body Text"/>
    <w:basedOn w:val="Normal"/>
    <w:pPr>
      <w:jc w:val="both"/>
    </w:pPr>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ijeloteksta2">
    <w:name w:val="Body Text 2"/>
    <w:basedOn w:val="Normal"/>
    <w:rsid w:val="005440C1"/>
    <w:pPr>
      <w:spacing w:after="120" w:line="480" w:lineRule="auto"/>
    </w:pPr>
  </w:style>
  <w:style w:type="paragraph" w:styleId="Tekstbalonia">
    <w:name w:val="Balloon Text"/>
    <w:basedOn w:val="Normal"/>
    <w:semiHidden/>
    <w:rsid w:val="00E01336"/>
    <w:rPr>
      <w:rFonts w:ascii="Tahoma" w:hAnsi="Tahoma" w:cs="Tahoma"/>
      <w:sz w:val="16"/>
      <w:szCs w:val="16"/>
    </w:rPr>
  </w:style>
  <w:style w:type="paragraph" w:styleId="Odlomakpopisa">
    <w:name w:val="List Paragraph"/>
    <w:basedOn w:val="Normal"/>
    <w:uiPriority w:val="34"/>
    <w:qFormat/>
    <w:rsid w:val="002828DF"/>
    <w:pPr>
      <w:ind w:left="708"/>
    </w:pPr>
  </w:style>
  <w:style w:type="character" w:styleId="Naslovknjige">
    <w:name w:val="Book Title"/>
    <w:uiPriority w:val="33"/>
    <w:qFormat/>
    <w:rsid w:val="00213226"/>
    <w:rPr>
      <w:b/>
      <w:bCs/>
      <w:smallCaps/>
      <w:spacing w:val="5"/>
    </w:rPr>
  </w:style>
  <w:style w:type="paragraph" w:styleId="Tekstfusnote">
    <w:name w:val="footnote text"/>
    <w:basedOn w:val="Normal"/>
    <w:link w:val="TekstfusnoteChar"/>
    <w:rsid w:val="0011028F"/>
    <w:rPr>
      <w:sz w:val="20"/>
      <w:szCs w:val="20"/>
    </w:rPr>
  </w:style>
  <w:style w:type="character" w:styleId="TekstfusnoteChar" w:customStyle="true">
    <w:name w:val="Tekst fusnote Char"/>
    <w:basedOn w:val="Zadanifontodlomka"/>
    <w:link w:val="Tekstfusnote"/>
    <w:rsid w:val="0011028F"/>
  </w:style>
  <w:style w:type="character" w:styleId="Referencafusnote">
    <w:name w:val="footnote reference"/>
    <w:basedOn w:val="Zadanifontodlomka"/>
    <w:rsid w:val="0011028F"/>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97952">
      <w:bodyDiv w:val="true"/>
      <w:marLeft w:val="0"/>
      <w:marRight w:val="0"/>
      <w:marTop w:val="0"/>
      <w:marBottom w:val="0"/>
      <w:divBdr>
        <w:top w:val="none" w:color="auto" w:sz="0" w:space="0"/>
        <w:left w:val="none" w:color="auto" w:sz="0" w:space="0"/>
        <w:bottom w:val="none" w:color="auto" w:sz="0" w:space="0"/>
        <w:right w:val="none" w:color="auto" w:sz="0" w:space="0"/>
      </w:divBdr>
    </w:div>
    <w:div w:id="187765135">
      <w:bodyDiv w:val="true"/>
      <w:marLeft w:val="0"/>
      <w:marRight w:val="0"/>
      <w:marTop w:val="0"/>
      <w:marBottom w:val="0"/>
      <w:divBdr>
        <w:top w:val="none" w:color="auto" w:sz="0" w:space="0"/>
        <w:left w:val="none" w:color="auto" w:sz="0" w:space="0"/>
        <w:bottom w:val="none" w:color="auto" w:sz="0" w:space="0"/>
        <w:right w:val="none" w:color="auto" w:sz="0" w:space="0"/>
      </w:divBdr>
    </w:div>
    <w:div w:id="313527376">
      <w:bodyDiv w:val="true"/>
      <w:marLeft w:val="0"/>
      <w:marRight w:val="0"/>
      <w:marTop w:val="0"/>
      <w:marBottom w:val="0"/>
      <w:divBdr>
        <w:top w:val="none" w:color="auto" w:sz="0" w:space="0"/>
        <w:left w:val="none" w:color="auto" w:sz="0" w:space="0"/>
        <w:bottom w:val="none" w:color="auto" w:sz="0" w:space="0"/>
        <w:right w:val="none" w:color="auto" w:sz="0" w:space="0"/>
      </w:divBdr>
    </w:div>
    <w:div w:id="320817330">
      <w:bodyDiv w:val="true"/>
      <w:marLeft w:val="0"/>
      <w:marRight w:val="0"/>
      <w:marTop w:val="0"/>
      <w:marBottom w:val="0"/>
      <w:divBdr>
        <w:top w:val="none" w:color="auto" w:sz="0" w:space="0"/>
        <w:left w:val="none" w:color="auto" w:sz="0" w:space="0"/>
        <w:bottom w:val="none" w:color="auto" w:sz="0" w:space="0"/>
        <w:right w:val="none" w:color="auto" w:sz="0" w:space="0"/>
      </w:divBdr>
    </w:div>
    <w:div w:id="345986187">
      <w:bodyDiv w:val="true"/>
      <w:marLeft w:val="0"/>
      <w:marRight w:val="0"/>
      <w:marTop w:val="0"/>
      <w:marBottom w:val="0"/>
      <w:divBdr>
        <w:top w:val="none" w:color="auto" w:sz="0" w:space="0"/>
        <w:left w:val="none" w:color="auto" w:sz="0" w:space="0"/>
        <w:bottom w:val="none" w:color="auto" w:sz="0" w:space="0"/>
        <w:right w:val="none" w:color="auto" w:sz="0" w:space="0"/>
      </w:divBdr>
    </w:div>
    <w:div w:id="366875271">
      <w:bodyDiv w:val="true"/>
      <w:marLeft w:val="0"/>
      <w:marRight w:val="0"/>
      <w:marTop w:val="0"/>
      <w:marBottom w:val="0"/>
      <w:divBdr>
        <w:top w:val="none" w:color="auto" w:sz="0" w:space="0"/>
        <w:left w:val="none" w:color="auto" w:sz="0" w:space="0"/>
        <w:bottom w:val="none" w:color="auto" w:sz="0" w:space="0"/>
        <w:right w:val="none" w:color="auto" w:sz="0" w:space="0"/>
      </w:divBdr>
    </w:div>
    <w:div w:id="412821231">
      <w:bodyDiv w:val="true"/>
      <w:marLeft w:val="0"/>
      <w:marRight w:val="0"/>
      <w:marTop w:val="0"/>
      <w:marBottom w:val="0"/>
      <w:divBdr>
        <w:top w:val="none" w:color="auto" w:sz="0" w:space="0"/>
        <w:left w:val="none" w:color="auto" w:sz="0" w:space="0"/>
        <w:bottom w:val="none" w:color="auto" w:sz="0" w:space="0"/>
        <w:right w:val="none" w:color="auto" w:sz="0" w:space="0"/>
      </w:divBdr>
    </w:div>
    <w:div w:id="437216212">
      <w:bodyDiv w:val="true"/>
      <w:marLeft w:val="0"/>
      <w:marRight w:val="0"/>
      <w:marTop w:val="0"/>
      <w:marBottom w:val="0"/>
      <w:divBdr>
        <w:top w:val="none" w:color="auto" w:sz="0" w:space="0"/>
        <w:left w:val="none" w:color="auto" w:sz="0" w:space="0"/>
        <w:bottom w:val="none" w:color="auto" w:sz="0" w:space="0"/>
        <w:right w:val="none" w:color="auto" w:sz="0" w:space="0"/>
      </w:divBdr>
    </w:div>
    <w:div w:id="609439446">
      <w:bodyDiv w:val="true"/>
      <w:marLeft w:val="0"/>
      <w:marRight w:val="0"/>
      <w:marTop w:val="0"/>
      <w:marBottom w:val="0"/>
      <w:divBdr>
        <w:top w:val="none" w:color="auto" w:sz="0" w:space="0"/>
        <w:left w:val="none" w:color="auto" w:sz="0" w:space="0"/>
        <w:bottom w:val="none" w:color="auto" w:sz="0" w:space="0"/>
        <w:right w:val="none" w:color="auto" w:sz="0" w:space="0"/>
      </w:divBdr>
    </w:div>
    <w:div w:id="793329332">
      <w:bodyDiv w:val="true"/>
      <w:marLeft w:val="0"/>
      <w:marRight w:val="0"/>
      <w:marTop w:val="0"/>
      <w:marBottom w:val="0"/>
      <w:divBdr>
        <w:top w:val="none" w:color="auto" w:sz="0" w:space="0"/>
        <w:left w:val="none" w:color="auto" w:sz="0" w:space="0"/>
        <w:bottom w:val="none" w:color="auto" w:sz="0" w:space="0"/>
        <w:right w:val="none" w:color="auto" w:sz="0" w:space="0"/>
      </w:divBdr>
    </w:div>
    <w:div w:id="838430001">
      <w:bodyDiv w:val="true"/>
      <w:marLeft w:val="0"/>
      <w:marRight w:val="0"/>
      <w:marTop w:val="0"/>
      <w:marBottom w:val="0"/>
      <w:divBdr>
        <w:top w:val="none" w:color="auto" w:sz="0" w:space="0"/>
        <w:left w:val="none" w:color="auto" w:sz="0" w:space="0"/>
        <w:bottom w:val="none" w:color="auto" w:sz="0" w:space="0"/>
        <w:right w:val="none" w:color="auto" w:sz="0" w:space="0"/>
      </w:divBdr>
    </w:div>
    <w:div w:id="1173832902">
      <w:bodyDiv w:val="true"/>
      <w:marLeft w:val="0"/>
      <w:marRight w:val="0"/>
      <w:marTop w:val="0"/>
      <w:marBottom w:val="0"/>
      <w:divBdr>
        <w:top w:val="none" w:color="auto" w:sz="0" w:space="0"/>
        <w:left w:val="none" w:color="auto" w:sz="0" w:space="0"/>
        <w:bottom w:val="none" w:color="auto" w:sz="0" w:space="0"/>
        <w:right w:val="none" w:color="auto" w:sz="0" w:space="0"/>
      </w:divBdr>
    </w:div>
    <w:div w:id="1204517448">
      <w:bodyDiv w:val="true"/>
      <w:marLeft w:val="0"/>
      <w:marRight w:val="0"/>
      <w:marTop w:val="0"/>
      <w:marBottom w:val="0"/>
      <w:divBdr>
        <w:top w:val="none" w:color="auto" w:sz="0" w:space="0"/>
        <w:left w:val="none" w:color="auto" w:sz="0" w:space="0"/>
        <w:bottom w:val="none" w:color="auto" w:sz="0" w:space="0"/>
        <w:right w:val="none" w:color="auto" w:sz="0" w:space="0"/>
      </w:divBdr>
    </w:div>
    <w:div w:id="1427655883">
      <w:bodyDiv w:val="true"/>
      <w:marLeft w:val="0"/>
      <w:marRight w:val="0"/>
      <w:marTop w:val="0"/>
      <w:marBottom w:val="0"/>
      <w:divBdr>
        <w:top w:val="none" w:color="auto" w:sz="0" w:space="0"/>
        <w:left w:val="none" w:color="auto" w:sz="0" w:space="0"/>
        <w:bottom w:val="none" w:color="auto" w:sz="0" w:space="0"/>
        <w:right w:val="none" w:color="auto" w:sz="0" w:space="0"/>
      </w:divBdr>
    </w:div>
    <w:div w:id="1443652358">
      <w:bodyDiv w:val="true"/>
      <w:marLeft w:val="0"/>
      <w:marRight w:val="0"/>
      <w:marTop w:val="0"/>
      <w:marBottom w:val="0"/>
      <w:divBdr>
        <w:top w:val="none" w:color="auto" w:sz="0" w:space="0"/>
        <w:left w:val="none" w:color="auto" w:sz="0" w:space="0"/>
        <w:bottom w:val="none" w:color="auto" w:sz="0" w:space="0"/>
        <w:right w:val="none" w:color="auto" w:sz="0" w:space="0"/>
      </w:divBdr>
    </w:div>
    <w:div w:id="1729720919">
      <w:bodyDiv w:val="true"/>
      <w:marLeft w:val="0"/>
      <w:marRight w:val="0"/>
      <w:marTop w:val="0"/>
      <w:marBottom w:val="0"/>
      <w:divBdr>
        <w:top w:val="none" w:color="auto" w:sz="0" w:space="0"/>
        <w:left w:val="none" w:color="auto" w:sz="0" w:space="0"/>
        <w:bottom w:val="none" w:color="auto" w:sz="0" w:space="0"/>
        <w:right w:val="none" w:color="auto" w:sz="0" w:space="0"/>
      </w:divBdr>
    </w:div>
    <w:div w:id="1856380079">
      <w:bodyDiv w:val="true"/>
      <w:marLeft w:val="0"/>
      <w:marRight w:val="0"/>
      <w:marTop w:val="0"/>
      <w:marBottom w:val="0"/>
      <w:divBdr>
        <w:top w:val="none" w:color="auto" w:sz="0" w:space="0"/>
        <w:left w:val="none" w:color="auto" w:sz="0" w:space="0"/>
        <w:bottom w:val="none" w:color="auto" w:sz="0" w:space="0"/>
        <w:right w:val="none" w:color="auto" w:sz="0" w:space="0"/>
      </w:divBdr>
    </w:div>
    <w:div w:id="2061395450">
      <w:bodyDiv w:val="true"/>
      <w:marLeft w:val="0"/>
      <w:marRight w:val="0"/>
      <w:marTop w:val="0"/>
      <w:marBottom w:val="0"/>
      <w:divBdr>
        <w:top w:val="none" w:color="auto" w:sz="0" w:space="0"/>
        <w:left w:val="none" w:color="auto" w:sz="0" w:space="0"/>
        <w:bottom w:val="none" w:color="auto" w:sz="0" w:space="0"/>
        <w:right w:val="none" w:color="auto" w:sz="0" w:space="0"/>
      </w:divBdr>
    </w:div>
    <w:div w:id="21156633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42CB4ED-C39D-4687-A944-D1A71E7042E4}">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1512</properties:Words>
  <properties:Characters>8621</properties:Characters>
  <properties:Lines>71</properties:Lines>
  <properties:Paragraphs>20</properties:Paragraphs>
  <properties:TotalTime>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10113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2026-02-12T13:21:00Z</dcterms:created>
  <dc:creator>RH - TDU</dc:creator>
  <cp:lastModifiedBy>Vice Žurić</cp:lastModifiedBy>
  <cp:lastPrinted>2026-03-11T10:05:00Z</cp:lastPrinted>
  <dcterms:modified xmlns:xsi="http://www.w3.org/2001/XMLSchema-instance" xsi:type="dcterms:W3CDTF">2026-03-11T10:05:00Z</dcterms:modified>
  <cp:revision>5</cp:revision>
  <dc:title>REPUBLIKA HRVATSKA</dc:title>
</cp:coreProperties>
</file>